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FF" w:rsidRPr="000569C6" w:rsidRDefault="000569C6" w:rsidP="00553F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569C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ИНФОРМАЦИЯ</w:t>
      </w:r>
    </w:p>
    <w:p w:rsidR="00CC45FF" w:rsidRPr="000569C6" w:rsidRDefault="00BD6953" w:rsidP="00553FC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0569C6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об итогах работы в 2018</w:t>
      </w:r>
      <w:r w:rsidR="00CC45FF" w:rsidRPr="000569C6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 xml:space="preserve"> году </w:t>
      </w:r>
    </w:p>
    <w:p w:rsidR="00CC45FF" w:rsidRPr="000569C6" w:rsidRDefault="00583167" w:rsidP="00553FC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0569C6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ГБУ ТЦСО «Можайский» филиала «Кунцевский</w:t>
      </w:r>
      <w:r w:rsidR="00CC45FF" w:rsidRPr="000569C6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»</w:t>
      </w:r>
    </w:p>
    <w:p w:rsidR="00CC45FF" w:rsidRPr="00553FC6" w:rsidRDefault="00CC45FF" w:rsidP="00553FC6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32"/>
          <w:szCs w:val="32"/>
          <w:lang w:eastAsia="ru-RU"/>
        </w:rPr>
      </w:pPr>
    </w:p>
    <w:p w:rsidR="00CC45FF" w:rsidRPr="00553FC6" w:rsidRDefault="00CC45FF" w:rsidP="00553FC6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53FC6">
        <w:rPr>
          <w:rFonts w:ascii="Times New Roman" w:eastAsia="Times New Roman" w:hAnsi="Times New Roman"/>
          <w:sz w:val="32"/>
          <w:szCs w:val="32"/>
          <w:lang w:eastAsia="ru-RU"/>
        </w:rPr>
        <w:t xml:space="preserve">г. Москва                </w:t>
      </w:r>
      <w:r w:rsidR="00553FC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</w:t>
      </w:r>
      <w:r w:rsidRPr="00553FC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</w:t>
      </w:r>
      <w:r w:rsidR="00583167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="00C43D55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AF17C5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583167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43D55">
        <w:rPr>
          <w:rFonts w:ascii="Times New Roman" w:eastAsia="Times New Roman" w:hAnsi="Times New Roman"/>
          <w:sz w:val="32"/>
          <w:szCs w:val="32"/>
          <w:lang w:eastAsia="ru-RU"/>
        </w:rPr>
        <w:t>января</w:t>
      </w:r>
      <w:r w:rsidRPr="00553FC6">
        <w:rPr>
          <w:rFonts w:ascii="Times New Roman" w:eastAsia="Times New Roman" w:hAnsi="Times New Roman"/>
          <w:sz w:val="32"/>
          <w:szCs w:val="32"/>
          <w:lang w:eastAsia="ru-RU"/>
        </w:rPr>
        <w:t xml:space="preserve"> 201</w:t>
      </w:r>
      <w:r w:rsidR="00C43D55">
        <w:rPr>
          <w:rFonts w:ascii="Times New Roman" w:eastAsia="Times New Roman" w:hAnsi="Times New Roman"/>
          <w:sz w:val="32"/>
          <w:szCs w:val="32"/>
          <w:lang w:eastAsia="ru-RU"/>
        </w:rPr>
        <w:t>9</w:t>
      </w:r>
      <w:r w:rsidRPr="00553FC6">
        <w:rPr>
          <w:rFonts w:ascii="Times New Roman" w:eastAsia="Times New Roman" w:hAnsi="Times New Roman"/>
          <w:sz w:val="32"/>
          <w:szCs w:val="32"/>
          <w:lang w:eastAsia="ru-RU"/>
        </w:rPr>
        <w:t xml:space="preserve"> года</w:t>
      </w:r>
    </w:p>
    <w:p w:rsidR="00CC45FF" w:rsidRPr="00553FC6" w:rsidRDefault="00CC45FF" w:rsidP="00553FC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C45FF" w:rsidRPr="00F255D2" w:rsidRDefault="002B0953" w:rsidP="00F255D2">
      <w:pPr>
        <w:pStyle w:val="1"/>
        <w:spacing w:line="276" w:lineRule="auto"/>
        <w:rPr>
          <w:sz w:val="32"/>
          <w:szCs w:val="32"/>
        </w:rPr>
      </w:pPr>
      <w:proofErr w:type="gramStart"/>
      <w:r w:rsidRPr="00F255D2">
        <w:rPr>
          <w:sz w:val="32"/>
          <w:szCs w:val="32"/>
        </w:rPr>
        <w:t>Работа ф</w:t>
      </w:r>
      <w:r w:rsidR="00583167" w:rsidRPr="00F255D2">
        <w:rPr>
          <w:sz w:val="32"/>
          <w:szCs w:val="32"/>
        </w:rPr>
        <w:t>илиала «Кунцевский</w:t>
      </w:r>
      <w:r w:rsidR="00CC45FF" w:rsidRPr="00F255D2">
        <w:rPr>
          <w:sz w:val="32"/>
          <w:szCs w:val="32"/>
        </w:rPr>
        <w:t xml:space="preserve">» </w:t>
      </w:r>
      <w:r w:rsidR="00BD6953">
        <w:rPr>
          <w:sz w:val="32"/>
          <w:szCs w:val="32"/>
        </w:rPr>
        <w:t>по обслуживанию населения в 2018</w:t>
      </w:r>
      <w:r w:rsidR="00CC45FF" w:rsidRPr="00F255D2">
        <w:rPr>
          <w:sz w:val="32"/>
          <w:szCs w:val="32"/>
        </w:rPr>
        <w:t xml:space="preserve"> году осуществлялась в соответствии с Федеральным законом № 442 «Об основах социального обслуживания граждан в Российской Федерации», </w:t>
      </w:r>
      <w:r w:rsidR="006013AF" w:rsidRPr="00F255D2">
        <w:rPr>
          <w:sz w:val="32"/>
          <w:szCs w:val="32"/>
        </w:rPr>
        <w:t>Законом города Москвы № 34 «О социальном обслуживании населения города Москвы», Постановлением Правительства Москвы № 829-ПП от 26.12.2014 года «О социальном обслуживании граждан в  городе Москве», Постановлением Правительства Москвы № 827-ПП от 26.12.2014  «Об утверждении дополнительного перечня категорий граждан</w:t>
      </w:r>
      <w:proofErr w:type="gramEnd"/>
      <w:r w:rsidR="006013AF" w:rsidRPr="00F255D2">
        <w:rPr>
          <w:sz w:val="32"/>
          <w:szCs w:val="32"/>
        </w:rPr>
        <w:t>, имеющих право на бесплатное предоставление социальных услуг в городе Москве по формам социального обслуживания, установленным законодательством»,  Государственной программой города Москвы «Социальная поддержк</w:t>
      </w:r>
      <w:r w:rsidR="00F522BC">
        <w:rPr>
          <w:sz w:val="32"/>
          <w:szCs w:val="32"/>
        </w:rPr>
        <w:t>а жителей города Москвы на 2012–</w:t>
      </w:r>
      <w:r w:rsidR="006013AF" w:rsidRPr="00F255D2">
        <w:rPr>
          <w:sz w:val="32"/>
          <w:szCs w:val="32"/>
        </w:rPr>
        <w:t xml:space="preserve">2018 годы», </w:t>
      </w:r>
      <w:r w:rsidR="006013AF" w:rsidRPr="00F255D2">
        <w:rPr>
          <w:color w:val="00B0F0"/>
          <w:sz w:val="32"/>
          <w:szCs w:val="32"/>
        </w:rPr>
        <w:t xml:space="preserve"> </w:t>
      </w:r>
      <w:r w:rsidR="00CC45FF" w:rsidRPr="00F255D2">
        <w:rPr>
          <w:sz w:val="32"/>
          <w:szCs w:val="32"/>
        </w:rPr>
        <w:t>Положением о Фи</w:t>
      </w:r>
      <w:r w:rsidR="00583167" w:rsidRPr="00F255D2">
        <w:rPr>
          <w:sz w:val="32"/>
          <w:szCs w:val="32"/>
        </w:rPr>
        <w:t>лиале «Кунцевский» ГБУ ТЦСО «Можайский</w:t>
      </w:r>
      <w:r w:rsidR="00CC45FF" w:rsidRPr="00F255D2">
        <w:rPr>
          <w:sz w:val="32"/>
          <w:szCs w:val="32"/>
        </w:rPr>
        <w:t>», Ус</w:t>
      </w:r>
      <w:r w:rsidR="00583167" w:rsidRPr="00F255D2">
        <w:rPr>
          <w:sz w:val="32"/>
          <w:szCs w:val="32"/>
        </w:rPr>
        <w:t>тавом ГБУ ТЦСО «Можайский</w:t>
      </w:r>
      <w:r w:rsidR="00CC45FF" w:rsidRPr="00F255D2">
        <w:rPr>
          <w:sz w:val="32"/>
          <w:szCs w:val="32"/>
        </w:rPr>
        <w:t>»</w:t>
      </w:r>
      <w:r w:rsidR="00CC45FF" w:rsidRPr="00F255D2">
        <w:rPr>
          <w:color w:val="FF0000"/>
          <w:sz w:val="32"/>
          <w:szCs w:val="32"/>
        </w:rPr>
        <w:t xml:space="preserve">  </w:t>
      </w:r>
      <w:r w:rsidR="00CC45FF" w:rsidRPr="00F255D2">
        <w:rPr>
          <w:sz w:val="32"/>
          <w:szCs w:val="32"/>
        </w:rPr>
        <w:t>и планами работы на год.</w:t>
      </w:r>
    </w:p>
    <w:p w:rsidR="00CC45FF" w:rsidRPr="00F255D2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>вою деятельность Филиал «Кунцевский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» осуществлял под руководством дире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>ктора ГБУ ТЦСО «Можайский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», Управления социальной защиты населения ЗАО г.</w:t>
      </w:r>
      <w:r w:rsidR="006013A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Москвы во взаимодействии с Управой района, Советом депутат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>ов муниципального округа Кунцево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, Пенсионным фондом, учреждениями культуры и здравоохранения, Советом ветеранов, Обществом инвалидов района.</w:t>
      </w:r>
    </w:p>
    <w:p w:rsidR="00CC45FF" w:rsidRPr="00F255D2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Главная цель </w:t>
      </w:r>
      <w:r w:rsidR="00553FC6"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>работы филиала</w:t>
      </w:r>
      <w:r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- это повышение качества жизни ПСУ, пребывание их в </w:t>
      </w:r>
      <w:proofErr w:type="gramStart"/>
      <w:r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>привычной обстановке</w:t>
      </w:r>
      <w:proofErr w:type="gramEnd"/>
      <w:r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, поддержание социального статуса, физического и психического здоровья, а также расширение сферы деятельности, улучшение социально-средовой адаптации </w:t>
      </w:r>
      <w:r w:rsidR="00553FC6"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>получателей социальных услуг</w:t>
      </w:r>
      <w:r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13422F" w:rsidRPr="00F255D2" w:rsidRDefault="0013422F" w:rsidP="00F255D2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F255D2">
        <w:rPr>
          <w:rFonts w:ascii="Times New Roman" w:hAnsi="Times New Roman"/>
          <w:sz w:val="32"/>
          <w:szCs w:val="32"/>
        </w:rPr>
        <w:lastRenderedPageBreak/>
        <w:t xml:space="preserve">Работа Центра направлена на сто процентное и качественное выполнение государственного задания по оказанию социальных услуг. </w:t>
      </w:r>
    </w:p>
    <w:p w:rsidR="0013422F" w:rsidRPr="000569C6" w:rsidRDefault="0038187D" w:rsidP="00F255D2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состоянию на 1 января 2019</w:t>
      </w:r>
      <w:r w:rsidR="0013422F" w:rsidRPr="00F255D2">
        <w:rPr>
          <w:rFonts w:ascii="Times New Roman" w:hAnsi="Times New Roman"/>
          <w:sz w:val="32"/>
          <w:szCs w:val="32"/>
        </w:rPr>
        <w:t xml:space="preserve"> г. численность состоящих на учете граждан составляет </w:t>
      </w:r>
      <w:r>
        <w:rPr>
          <w:rFonts w:ascii="Times New Roman" w:hAnsi="Times New Roman"/>
          <w:sz w:val="32"/>
          <w:szCs w:val="32"/>
        </w:rPr>
        <w:t>16645</w:t>
      </w:r>
      <w:r w:rsidR="0013422F" w:rsidRPr="00F255D2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13422F" w:rsidRPr="000569C6">
        <w:rPr>
          <w:rFonts w:ascii="Times New Roman" w:hAnsi="Times New Roman"/>
          <w:sz w:val="32"/>
          <w:szCs w:val="32"/>
        </w:rPr>
        <w:t>человек.</w:t>
      </w:r>
    </w:p>
    <w:p w:rsidR="0013422F" w:rsidRPr="00F255D2" w:rsidRDefault="0013422F" w:rsidP="00F255D2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0569C6">
        <w:rPr>
          <w:rFonts w:ascii="Times New Roman" w:hAnsi="Times New Roman"/>
          <w:sz w:val="32"/>
          <w:szCs w:val="32"/>
        </w:rPr>
        <w:t xml:space="preserve">Самым актуальным и трудоемким направлением </w:t>
      </w:r>
      <w:r w:rsidRPr="00F255D2">
        <w:rPr>
          <w:rFonts w:ascii="Times New Roman" w:hAnsi="Times New Roman"/>
          <w:sz w:val="32"/>
          <w:szCs w:val="32"/>
        </w:rPr>
        <w:t xml:space="preserve">деятельности центра остается обслуживание одиноких и одиноко проживающих пенсионеров и инвалидов, частично утративших способность к самообслуживанию, нуждающихся в постоянном или временном социальном обслуживании </w:t>
      </w:r>
      <w:r w:rsidRPr="00F255D2">
        <w:rPr>
          <w:rFonts w:ascii="Times New Roman" w:hAnsi="Times New Roman"/>
          <w:b/>
          <w:sz w:val="32"/>
          <w:szCs w:val="32"/>
        </w:rPr>
        <w:t xml:space="preserve">в форме социального обслуживания на дому в </w:t>
      </w:r>
      <w:r w:rsidRPr="00F255D2">
        <w:rPr>
          <w:rFonts w:ascii="Times New Roman" w:hAnsi="Times New Roman"/>
          <w:sz w:val="32"/>
          <w:szCs w:val="32"/>
        </w:rPr>
        <w:t xml:space="preserve">соответствии с индивидуальной нуждаемостью в порядке, установленном Правительством Москвы.  </w:t>
      </w:r>
    </w:p>
    <w:p w:rsidR="00CC45FF" w:rsidRPr="00F255D2" w:rsidRDefault="0013422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На сегодняшний день 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>5 отделений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социального обслуживания   на </w:t>
      </w:r>
      <w:r w:rsidR="00917298" w:rsidRPr="00F255D2">
        <w:rPr>
          <w:rFonts w:ascii="Times New Roman" w:eastAsia="Times New Roman" w:hAnsi="Times New Roman"/>
          <w:sz w:val="32"/>
          <w:szCs w:val="32"/>
          <w:lang w:eastAsia="ru-RU"/>
        </w:rPr>
        <w:t>дому являются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самой большой структурой 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по численности работников</w:t>
      </w:r>
      <w:r w:rsidR="00553FC6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филиала. По состоянию </w:t>
      </w:r>
      <w:r w:rsidR="0038187D">
        <w:rPr>
          <w:rFonts w:ascii="Times New Roman" w:eastAsia="Times New Roman" w:hAnsi="Times New Roman"/>
          <w:sz w:val="32"/>
          <w:szCs w:val="32"/>
          <w:lang w:eastAsia="ru-RU"/>
        </w:rPr>
        <w:t xml:space="preserve"> на 1 января 2019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года численность со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циальных работников </w:t>
      </w:r>
      <w:r w:rsidR="00AC58EA">
        <w:rPr>
          <w:rFonts w:ascii="Times New Roman" w:eastAsia="Times New Roman" w:hAnsi="Times New Roman"/>
          <w:sz w:val="32"/>
          <w:szCs w:val="32"/>
          <w:lang w:eastAsia="ru-RU"/>
        </w:rPr>
        <w:t>составила 64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человек</w:t>
      </w:r>
      <w:r w:rsidR="00AC58EA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, которые обслуживают </w:t>
      </w:r>
      <w:r w:rsidR="0038187D">
        <w:rPr>
          <w:rFonts w:ascii="Times New Roman" w:eastAsia="Times New Roman" w:hAnsi="Times New Roman"/>
          <w:sz w:val="32"/>
          <w:szCs w:val="32"/>
          <w:lang w:eastAsia="ru-RU"/>
        </w:rPr>
        <w:t>1260</w:t>
      </w:r>
      <w:r w:rsidR="00553FC6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получателей социальных услуг,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из них:</w:t>
      </w:r>
    </w:p>
    <w:p w:rsidR="00CC45FF" w:rsidRPr="00F255D2" w:rsidRDefault="00AC58EA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УВОВ – 25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чел.</w:t>
      </w:r>
    </w:p>
    <w:p w:rsidR="00CC45FF" w:rsidRPr="00F255D2" w:rsidRDefault="00583167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ИВОВ – 6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чел.</w:t>
      </w:r>
    </w:p>
    <w:p w:rsidR="00CC45FF" w:rsidRPr="00F255D2" w:rsidRDefault="00AC58EA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ТТ. – 175</w:t>
      </w:r>
      <w:r w:rsidR="00CC45F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чел.</w:t>
      </w:r>
    </w:p>
    <w:p w:rsidR="00CC45FF" w:rsidRPr="00F255D2" w:rsidRDefault="00CC45FF" w:rsidP="00F255D2">
      <w:p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Другие категории </w:t>
      </w:r>
      <w:r w:rsidR="00AC58EA">
        <w:rPr>
          <w:rFonts w:ascii="Times New Roman" w:eastAsia="Times New Roman" w:hAnsi="Times New Roman"/>
          <w:sz w:val="32"/>
          <w:szCs w:val="32"/>
          <w:lang w:eastAsia="ru-RU"/>
        </w:rPr>
        <w:t>граждан (инвалиды 1, 2, 3 гр.) –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38187D">
        <w:rPr>
          <w:rFonts w:ascii="Times New Roman" w:eastAsia="Times New Roman" w:hAnsi="Times New Roman"/>
          <w:sz w:val="32"/>
          <w:szCs w:val="32"/>
          <w:lang w:eastAsia="ru-RU"/>
        </w:rPr>
        <w:t>1054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человек</w:t>
      </w:r>
      <w:r w:rsidR="00770E96" w:rsidRPr="00F255D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727112" w:rsidRPr="00F255D2" w:rsidRDefault="00083384" w:rsidP="00F255D2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F255D2">
        <w:rPr>
          <w:rFonts w:ascii="Times New Roman" w:hAnsi="Times New Roman"/>
          <w:sz w:val="32"/>
          <w:szCs w:val="32"/>
        </w:rPr>
        <w:t xml:space="preserve">Нашим получателям социальных услуг </w:t>
      </w:r>
      <w:r w:rsidR="00AC58EA">
        <w:rPr>
          <w:rFonts w:ascii="Times New Roman" w:hAnsi="Times New Roman"/>
          <w:sz w:val="32"/>
          <w:szCs w:val="32"/>
        </w:rPr>
        <w:t>за 2018</w:t>
      </w:r>
      <w:r w:rsidR="00553FC6" w:rsidRPr="00F255D2">
        <w:rPr>
          <w:rFonts w:ascii="Times New Roman" w:hAnsi="Times New Roman"/>
          <w:sz w:val="32"/>
          <w:szCs w:val="32"/>
        </w:rPr>
        <w:t xml:space="preserve"> год </w:t>
      </w:r>
      <w:r w:rsidRPr="00F255D2">
        <w:rPr>
          <w:rFonts w:ascii="Times New Roman" w:hAnsi="Times New Roman"/>
          <w:sz w:val="32"/>
          <w:szCs w:val="32"/>
        </w:rPr>
        <w:t xml:space="preserve">было оказано </w:t>
      </w:r>
      <w:r w:rsidR="007A38AF">
        <w:rPr>
          <w:rFonts w:ascii="Times New Roman" w:hAnsi="Times New Roman"/>
          <w:sz w:val="32"/>
          <w:szCs w:val="32"/>
        </w:rPr>
        <w:t>347695</w:t>
      </w:r>
      <w:r w:rsidR="00917298" w:rsidRPr="00F255D2">
        <w:rPr>
          <w:rFonts w:ascii="Times New Roman" w:hAnsi="Times New Roman"/>
          <w:sz w:val="32"/>
          <w:szCs w:val="32"/>
        </w:rPr>
        <w:t xml:space="preserve"> услуг</w:t>
      </w:r>
      <w:r w:rsidR="00553FC6" w:rsidRPr="00F255D2">
        <w:rPr>
          <w:rFonts w:ascii="Times New Roman" w:hAnsi="Times New Roman"/>
          <w:sz w:val="32"/>
          <w:szCs w:val="32"/>
        </w:rPr>
        <w:t>, таких</w:t>
      </w:r>
      <w:r w:rsidRPr="00F255D2">
        <w:rPr>
          <w:rFonts w:ascii="Times New Roman" w:hAnsi="Times New Roman"/>
          <w:sz w:val="32"/>
          <w:szCs w:val="32"/>
        </w:rPr>
        <w:t xml:space="preserve"> как социально-</w:t>
      </w:r>
      <w:r w:rsidR="00D97A5A" w:rsidRPr="00F255D2">
        <w:rPr>
          <w:rFonts w:ascii="Times New Roman" w:hAnsi="Times New Roman"/>
          <w:sz w:val="32"/>
          <w:szCs w:val="32"/>
        </w:rPr>
        <w:t>бытовые</w:t>
      </w:r>
      <w:r w:rsidRPr="00F255D2">
        <w:rPr>
          <w:rFonts w:ascii="Times New Roman" w:hAnsi="Times New Roman"/>
          <w:sz w:val="32"/>
          <w:szCs w:val="32"/>
        </w:rPr>
        <w:t>, социально-</w:t>
      </w:r>
      <w:r w:rsidR="00D97A5A" w:rsidRPr="00F255D2">
        <w:rPr>
          <w:rFonts w:ascii="Times New Roman" w:hAnsi="Times New Roman"/>
          <w:sz w:val="32"/>
          <w:szCs w:val="32"/>
        </w:rPr>
        <w:t>медицинские, социально-психологические</w:t>
      </w:r>
      <w:r w:rsidRPr="00F255D2">
        <w:rPr>
          <w:rFonts w:ascii="Times New Roman" w:hAnsi="Times New Roman"/>
          <w:sz w:val="32"/>
          <w:szCs w:val="32"/>
        </w:rPr>
        <w:t xml:space="preserve"> и иные услуги, на основании индивидуальной программы предоставления социальных услуг и </w:t>
      </w:r>
      <w:r w:rsidR="00553FC6" w:rsidRPr="00F255D2">
        <w:rPr>
          <w:rFonts w:ascii="Times New Roman" w:hAnsi="Times New Roman"/>
          <w:sz w:val="32"/>
          <w:szCs w:val="32"/>
        </w:rPr>
        <w:t xml:space="preserve">стандартов социальных </w:t>
      </w:r>
      <w:proofErr w:type="gramStart"/>
      <w:r w:rsidR="00553FC6" w:rsidRPr="00F255D2">
        <w:rPr>
          <w:rFonts w:ascii="Times New Roman" w:hAnsi="Times New Roman"/>
          <w:sz w:val="32"/>
          <w:szCs w:val="32"/>
        </w:rPr>
        <w:t>услуг</w:t>
      </w:r>
      <w:proofErr w:type="gramEnd"/>
      <w:r w:rsidR="00553FC6" w:rsidRPr="00F255D2">
        <w:rPr>
          <w:rFonts w:ascii="Times New Roman" w:hAnsi="Times New Roman"/>
          <w:sz w:val="32"/>
          <w:szCs w:val="32"/>
        </w:rPr>
        <w:t xml:space="preserve"> предоставляемых поставщиками социальных услуг в форме социального обслуживания на дому</w:t>
      </w:r>
      <w:r w:rsidRPr="00F255D2">
        <w:rPr>
          <w:rFonts w:ascii="Times New Roman" w:hAnsi="Times New Roman"/>
          <w:sz w:val="32"/>
          <w:szCs w:val="32"/>
        </w:rPr>
        <w:t xml:space="preserve">. </w:t>
      </w:r>
      <w:r w:rsidR="00727112" w:rsidRPr="00F255D2">
        <w:rPr>
          <w:rFonts w:ascii="Times New Roman" w:hAnsi="Times New Roman"/>
          <w:sz w:val="32"/>
          <w:szCs w:val="32"/>
        </w:rPr>
        <w:t>Инвалидам и участникам ВОВ, состоящим на надомном обслуживании, были вручены праздничные наборы ко Дню Победы, социальные работники отделений поздравляют со всеми праздниками ветеранов, оказывают социальн</w:t>
      </w:r>
      <w:proofErr w:type="gramStart"/>
      <w:r w:rsidR="00727112" w:rsidRPr="00F255D2">
        <w:rPr>
          <w:rFonts w:ascii="Times New Roman" w:hAnsi="Times New Roman"/>
          <w:sz w:val="32"/>
          <w:szCs w:val="32"/>
        </w:rPr>
        <w:t>о-</w:t>
      </w:r>
      <w:proofErr w:type="gramEnd"/>
      <w:r w:rsidR="00727112" w:rsidRPr="00F255D2">
        <w:rPr>
          <w:rFonts w:ascii="Times New Roman" w:hAnsi="Times New Roman"/>
          <w:sz w:val="32"/>
          <w:szCs w:val="32"/>
        </w:rPr>
        <w:t xml:space="preserve"> психологическую поддержку одиноким и больным людям.</w:t>
      </w:r>
    </w:p>
    <w:p w:rsidR="000B1CD2" w:rsidRPr="00F255D2" w:rsidRDefault="00F255D2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По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>мимо этого на</w:t>
      </w:r>
      <w:r w:rsidR="000B1CD2" w:rsidRPr="00F255D2">
        <w:rPr>
          <w:rFonts w:ascii="Times New Roman" w:hAnsi="Times New Roman"/>
          <w:sz w:val="32"/>
          <w:szCs w:val="32"/>
        </w:rPr>
        <w:t>шим получателям социальных услуг на сре</w:t>
      </w:r>
      <w:r w:rsidR="00AC58EA">
        <w:rPr>
          <w:rFonts w:ascii="Times New Roman" w:hAnsi="Times New Roman"/>
          <w:sz w:val="32"/>
          <w:szCs w:val="32"/>
        </w:rPr>
        <w:t>дства ДТСЗН города Москвы в 2018</w:t>
      </w:r>
      <w:r w:rsidR="000B1CD2" w:rsidRPr="00F255D2">
        <w:rPr>
          <w:rFonts w:ascii="Times New Roman" w:hAnsi="Times New Roman"/>
          <w:sz w:val="32"/>
          <w:szCs w:val="32"/>
        </w:rPr>
        <w:t xml:space="preserve"> году были 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предоставлены </w:t>
      </w:r>
      <w:r w:rsidR="00AC58EA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133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553FC6" w:rsidRPr="00F255D2">
        <w:rPr>
          <w:rFonts w:ascii="Times New Roman" w:eastAsia="Times New Roman" w:hAnsi="Times New Roman"/>
          <w:sz w:val="32"/>
          <w:szCs w:val="32"/>
          <w:lang w:eastAsia="ru-RU"/>
        </w:rPr>
        <w:t>санитарно-гигиенических услуг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инвалидам и ветеранам войны на сумму </w:t>
      </w:r>
      <w:r w:rsidR="00BD6953">
        <w:rPr>
          <w:rFonts w:ascii="Times New Roman" w:eastAsia="Times New Roman" w:hAnsi="Times New Roman"/>
          <w:sz w:val="32"/>
          <w:szCs w:val="32"/>
          <w:lang w:eastAsia="ru-RU"/>
        </w:rPr>
        <w:t>375060</w:t>
      </w:r>
      <w:r w:rsidR="002A7F67">
        <w:rPr>
          <w:rFonts w:ascii="Times New Roman" w:eastAsia="Times New Roman" w:hAnsi="Times New Roman"/>
          <w:sz w:val="32"/>
          <w:szCs w:val="32"/>
          <w:lang w:eastAsia="ru-RU"/>
        </w:rPr>
        <w:t>,00 руб.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и </w:t>
      </w:r>
      <w:r w:rsidR="00D97A5A" w:rsidRPr="00F255D2">
        <w:rPr>
          <w:rFonts w:ascii="Times New Roman" w:eastAsia="Times New Roman" w:hAnsi="Times New Roman"/>
          <w:sz w:val="32"/>
          <w:szCs w:val="32"/>
          <w:lang w:eastAsia="ru-RU"/>
        </w:rPr>
        <w:t>93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услуг</w:t>
      </w:r>
      <w:r w:rsidR="00D97A5A" w:rsidRPr="00F255D2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по комплексной уборке квартир предоставлены ветеранам войны и инвалидам на сумму </w:t>
      </w:r>
      <w:r w:rsidR="00D97A5A" w:rsidRPr="00F255D2">
        <w:rPr>
          <w:rFonts w:ascii="Times New Roman" w:eastAsia="Times New Roman" w:hAnsi="Times New Roman"/>
          <w:sz w:val="32"/>
          <w:szCs w:val="32"/>
          <w:lang w:eastAsia="ru-RU"/>
        </w:rPr>
        <w:t>245055</w:t>
      </w:r>
      <w:r w:rsidR="000B1CD2" w:rsidRPr="00F255D2">
        <w:rPr>
          <w:rFonts w:ascii="Times New Roman" w:eastAsia="Times New Roman" w:hAnsi="Times New Roman"/>
          <w:sz w:val="32"/>
          <w:szCs w:val="32"/>
          <w:lang w:eastAsia="ru-RU"/>
        </w:rPr>
        <w:t>,00 руб.</w:t>
      </w:r>
    </w:p>
    <w:p w:rsidR="000B1CD2" w:rsidRPr="00F255D2" w:rsidRDefault="000B1CD2" w:rsidP="00F255D2">
      <w:pPr>
        <w:spacing w:after="0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F255D2">
        <w:rPr>
          <w:rFonts w:ascii="Times New Roman" w:hAnsi="Times New Roman"/>
          <w:color w:val="000000"/>
          <w:sz w:val="32"/>
          <w:szCs w:val="32"/>
        </w:rPr>
        <w:t xml:space="preserve">Деятельность отделений социального обслуживания на дому направлена на максимально возможное продление пребывания граждан в </w:t>
      </w:r>
      <w:proofErr w:type="gramStart"/>
      <w:r w:rsidRPr="00F255D2">
        <w:rPr>
          <w:rFonts w:ascii="Times New Roman" w:hAnsi="Times New Roman"/>
          <w:color w:val="000000"/>
          <w:sz w:val="32"/>
          <w:szCs w:val="32"/>
        </w:rPr>
        <w:t>привычной</w:t>
      </w:r>
      <w:proofErr w:type="gramEnd"/>
      <w:r w:rsidRPr="00F255D2">
        <w:rPr>
          <w:rFonts w:ascii="Times New Roman" w:hAnsi="Times New Roman"/>
          <w:color w:val="000000"/>
          <w:sz w:val="32"/>
          <w:szCs w:val="32"/>
        </w:rPr>
        <w:t xml:space="preserve"> благоприятной среде и поддержание их социального</w:t>
      </w:r>
      <w:r w:rsidR="00E14C12" w:rsidRPr="00F255D2">
        <w:rPr>
          <w:rFonts w:ascii="Times New Roman" w:hAnsi="Times New Roman"/>
          <w:color w:val="000000"/>
          <w:sz w:val="32"/>
          <w:szCs w:val="32"/>
        </w:rPr>
        <w:t>,</w:t>
      </w:r>
      <w:r w:rsidRPr="00F255D2">
        <w:rPr>
          <w:rFonts w:ascii="Times New Roman" w:hAnsi="Times New Roman"/>
          <w:color w:val="000000"/>
          <w:sz w:val="32"/>
          <w:szCs w:val="32"/>
        </w:rPr>
        <w:t xml:space="preserve"> психологического и физического статуса.</w:t>
      </w:r>
    </w:p>
    <w:p w:rsidR="00CC45FF" w:rsidRPr="000569C6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Так же </w:t>
      </w:r>
      <w:r w:rsidR="00E14C12" w:rsidRPr="00F255D2">
        <w:rPr>
          <w:rFonts w:ascii="Times New Roman" w:eastAsia="Times New Roman" w:hAnsi="Times New Roman"/>
          <w:sz w:val="32"/>
          <w:szCs w:val="32"/>
          <w:lang w:eastAsia="ru-RU"/>
        </w:rPr>
        <w:t>среди наших получателей социальных услуг и населения востребованы услуги на платной основе</w:t>
      </w:r>
      <w:r w:rsidR="00C659A4">
        <w:rPr>
          <w:rFonts w:ascii="Times New Roman" w:eastAsia="Times New Roman" w:hAnsi="Times New Roman"/>
          <w:sz w:val="32"/>
          <w:szCs w:val="32"/>
          <w:lang w:eastAsia="ru-RU"/>
        </w:rPr>
        <w:t>. В 2018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году за оказанием услуг на 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>платной основе в филиал «Кунцевский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» обратились </w:t>
      </w:r>
      <w:r w:rsidR="003721AC">
        <w:rPr>
          <w:rFonts w:ascii="Times New Roman" w:eastAsia="Times New Roman" w:hAnsi="Times New Roman"/>
          <w:sz w:val="32"/>
          <w:szCs w:val="32"/>
          <w:lang w:eastAsia="ru-RU"/>
        </w:rPr>
        <w:t>313</w:t>
      </w:r>
      <w:r w:rsidR="00D97A5A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человек</w:t>
      </w:r>
      <w:r w:rsidR="0013422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, им было оказано </w:t>
      </w:r>
      <w:r w:rsidR="003721AC">
        <w:rPr>
          <w:rFonts w:ascii="Times New Roman" w:eastAsia="Times New Roman" w:hAnsi="Times New Roman"/>
          <w:sz w:val="32"/>
          <w:szCs w:val="32"/>
          <w:lang w:eastAsia="ru-RU"/>
        </w:rPr>
        <w:t>2325</w:t>
      </w:r>
      <w:r w:rsidR="00E14C12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83384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услуг   на сумму </w:t>
      </w:r>
      <w:r w:rsidR="003721AC">
        <w:rPr>
          <w:rFonts w:ascii="Times New Roman" w:eastAsia="Times New Roman" w:hAnsi="Times New Roman"/>
          <w:sz w:val="32"/>
          <w:szCs w:val="32"/>
          <w:lang w:eastAsia="ru-RU"/>
        </w:rPr>
        <w:t>567736</w:t>
      </w:r>
      <w:r w:rsidR="0013422F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р. </w:t>
      </w:r>
      <w:r w:rsidR="003721AC">
        <w:rPr>
          <w:rFonts w:ascii="Times New Roman" w:eastAsia="Times New Roman" w:hAnsi="Times New Roman"/>
          <w:sz w:val="32"/>
          <w:szCs w:val="32"/>
          <w:lang w:eastAsia="ru-RU"/>
        </w:rPr>
        <w:t>6</w:t>
      </w:r>
      <w:r w:rsidR="00D97A5A" w:rsidRPr="00F255D2"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="0013422F" w:rsidRPr="00F255D2">
        <w:rPr>
          <w:rFonts w:ascii="Times New Roman" w:eastAsia="Times New Roman" w:hAnsi="Times New Roman"/>
          <w:sz w:val="32"/>
          <w:szCs w:val="32"/>
          <w:lang w:eastAsia="ru-RU"/>
        </w:rPr>
        <w:t>коп</w:t>
      </w:r>
      <w:r w:rsidR="0013422F" w:rsidRPr="000569C6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083384"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DF4C73" w:rsidRPr="0038187D" w:rsidRDefault="000B1CD2" w:rsidP="00DF4C73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8187D">
        <w:rPr>
          <w:rFonts w:ascii="Times New Roman" w:hAnsi="Times New Roman"/>
          <w:b/>
          <w:sz w:val="32"/>
          <w:szCs w:val="32"/>
        </w:rPr>
        <w:t>Отделение срочного социального обслуживания</w:t>
      </w:r>
      <w:r w:rsidRPr="0038187D">
        <w:rPr>
          <w:rFonts w:ascii="Times New Roman" w:hAnsi="Times New Roman"/>
          <w:sz w:val="32"/>
          <w:szCs w:val="32"/>
        </w:rPr>
        <w:t xml:space="preserve"> оказывает неотложную помощь </w:t>
      </w:r>
      <w:r w:rsidR="00E14C12" w:rsidRPr="0038187D">
        <w:rPr>
          <w:rFonts w:ascii="Times New Roman" w:hAnsi="Times New Roman"/>
          <w:sz w:val="32"/>
          <w:szCs w:val="32"/>
        </w:rPr>
        <w:t>разового характера, направленную</w:t>
      </w:r>
      <w:r w:rsidRPr="0038187D">
        <w:rPr>
          <w:rFonts w:ascii="Times New Roman" w:hAnsi="Times New Roman"/>
          <w:sz w:val="32"/>
          <w:szCs w:val="32"/>
        </w:rPr>
        <w:t xml:space="preserve"> на поддержание жизнедеятельности, гражданам, признанным нуждающимся в социальном обслуживании вследствие существования обстоятельств, которые ухудшают или могут ухудшить условия их жизнедеятельности.</w:t>
      </w:r>
    </w:p>
    <w:p w:rsidR="00DF4C73" w:rsidRPr="00F255D2" w:rsidRDefault="00DF4C73" w:rsidP="00DF4C73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Через отделение срочного социального обслуживания  </w:t>
      </w:r>
      <w:r w:rsidR="004021DB">
        <w:rPr>
          <w:rFonts w:ascii="Times New Roman" w:eastAsia="Times New Roman" w:hAnsi="Times New Roman"/>
          <w:sz w:val="32"/>
          <w:szCs w:val="32"/>
          <w:lang w:eastAsia="ru-RU"/>
        </w:rPr>
        <w:t xml:space="preserve">3698 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человек получили различные виды помощи:</w:t>
      </w:r>
    </w:p>
    <w:p w:rsidR="00DF4C73" w:rsidRDefault="00DF4C73" w:rsidP="00DF4C73">
      <w:pPr>
        <w:pStyle w:val="a5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Горячие обеды – посетили 715</w:t>
      </w:r>
      <w:r w:rsidRPr="00F255D2">
        <w:rPr>
          <w:sz w:val="32"/>
          <w:szCs w:val="32"/>
        </w:rPr>
        <w:t xml:space="preserve"> человек, на которые было потрачено из средств городского бюджета </w:t>
      </w:r>
      <w:r w:rsidR="0062293C">
        <w:rPr>
          <w:sz w:val="32"/>
          <w:szCs w:val="32"/>
        </w:rPr>
        <w:t xml:space="preserve">1756838 </w:t>
      </w:r>
      <w:r w:rsidRPr="00F255D2">
        <w:rPr>
          <w:sz w:val="32"/>
          <w:szCs w:val="32"/>
        </w:rPr>
        <w:t>руб.</w:t>
      </w:r>
    </w:p>
    <w:p w:rsidR="00CC45FF" w:rsidRPr="00F255D2" w:rsidRDefault="00CC45FF" w:rsidP="00DF4C73">
      <w:pPr>
        <w:pStyle w:val="a5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F255D2">
        <w:rPr>
          <w:sz w:val="32"/>
          <w:szCs w:val="32"/>
        </w:rPr>
        <w:t>Электронный прод</w:t>
      </w:r>
      <w:r w:rsidR="00E14C12" w:rsidRPr="00F255D2">
        <w:rPr>
          <w:sz w:val="32"/>
          <w:szCs w:val="32"/>
        </w:rPr>
        <w:t>овольственный</w:t>
      </w:r>
      <w:r w:rsidRPr="00F255D2">
        <w:rPr>
          <w:sz w:val="32"/>
          <w:szCs w:val="32"/>
        </w:rPr>
        <w:t xml:space="preserve"> сертификат – </w:t>
      </w:r>
      <w:r w:rsidR="0044193B">
        <w:rPr>
          <w:sz w:val="32"/>
          <w:szCs w:val="32"/>
        </w:rPr>
        <w:t>2706</w:t>
      </w:r>
      <w:r w:rsidRPr="00F255D2">
        <w:rPr>
          <w:sz w:val="32"/>
          <w:szCs w:val="32"/>
        </w:rPr>
        <w:t xml:space="preserve"> чел. на сумму </w:t>
      </w:r>
      <w:r w:rsidR="0044193B">
        <w:rPr>
          <w:sz w:val="32"/>
          <w:szCs w:val="32"/>
        </w:rPr>
        <w:t>5 412000</w:t>
      </w:r>
      <w:r w:rsidRPr="00F255D2">
        <w:rPr>
          <w:sz w:val="32"/>
          <w:szCs w:val="32"/>
        </w:rPr>
        <w:t xml:space="preserve"> руб.</w:t>
      </w:r>
    </w:p>
    <w:p w:rsidR="00CC45FF" w:rsidRPr="00F255D2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Вещевая помощь –</w:t>
      </w:r>
      <w:r w:rsidR="0044193B">
        <w:rPr>
          <w:rFonts w:ascii="Times New Roman" w:eastAsia="Times New Roman" w:hAnsi="Times New Roman"/>
          <w:sz w:val="32"/>
          <w:szCs w:val="32"/>
          <w:lang w:eastAsia="ru-RU"/>
        </w:rPr>
        <w:t>78</w:t>
      </w:r>
      <w:r w:rsidR="00D97A5A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чел. на сумму </w:t>
      </w:r>
      <w:r w:rsidR="0044193B">
        <w:rPr>
          <w:rFonts w:ascii="Times New Roman" w:eastAsia="Times New Roman" w:hAnsi="Times New Roman"/>
          <w:sz w:val="32"/>
          <w:szCs w:val="32"/>
          <w:lang w:eastAsia="ru-RU"/>
        </w:rPr>
        <w:t>280108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руб.</w:t>
      </w:r>
      <w:r w:rsidR="0044193B">
        <w:rPr>
          <w:rFonts w:ascii="Times New Roman" w:eastAsia="Times New Roman" w:hAnsi="Times New Roman"/>
          <w:sz w:val="32"/>
          <w:szCs w:val="32"/>
          <w:lang w:eastAsia="ru-RU"/>
        </w:rPr>
        <w:t xml:space="preserve"> 98</w:t>
      </w:r>
      <w:r w:rsidR="00770E96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коп.</w:t>
      </w:r>
    </w:p>
    <w:p w:rsidR="00CC45FF" w:rsidRPr="00F255D2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Юридические услуги – </w:t>
      </w:r>
      <w:r w:rsidR="003721AC">
        <w:rPr>
          <w:rFonts w:ascii="Times New Roman" w:eastAsia="Times New Roman" w:hAnsi="Times New Roman"/>
          <w:sz w:val="32"/>
          <w:szCs w:val="32"/>
          <w:lang w:eastAsia="ru-RU"/>
        </w:rPr>
        <w:t>156</w:t>
      </w:r>
      <w:r w:rsidR="00DF4C73">
        <w:rPr>
          <w:rFonts w:ascii="Times New Roman" w:eastAsia="Times New Roman" w:hAnsi="Times New Roman"/>
          <w:sz w:val="32"/>
          <w:szCs w:val="32"/>
          <w:lang w:eastAsia="ru-RU"/>
        </w:rPr>
        <w:t xml:space="preserve"> человек.</w:t>
      </w:r>
    </w:p>
    <w:p w:rsidR="00CC45FF" w:rsidRPr="000569C6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Праздничны</w:t>
      </w:r>
      <w:r w:rsidR="00D97A5A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е продуктовые наборы получили </w:t>
      </w:r>
      <w:r w:rsidR="0044193B">
        <w:rPr>
          <w:rFonts w:ascii="Times New Roman" w:eastAsia="Times New Roman" w:hAnsi="Times New Roman"/>
          <w:sz w:val="32"/>
          <w:szCs w:val="32"/>
          <w:lang w:eastAsia="ru-RU"/>
        </w:rPr>
        <w:t>43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человек</w:t>
      </w:r>
      <w:r w:rsidR="0044193B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на сумму </w:t>
      </w:r>
      <w:r w:rsidR="0044193B" w:rsidRPr="000569C6">
        <w:rPr>
          <w:rFonts w:ascii="Times New Roman" w:eastAsia="Times New Roman" w:hAnsi="Times New Roman"/>
          <w:sz w:val="32"/>
          <w:szCs w:val="32"/>
          <w:lang w:eastAsia="ru-RU"/>
        </w:rPr>
        <w:t>59555</w:t>
      </w:r>
      <w:r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 руб. </w:t>
      </w:r>
      <w:r w:rsidR="00770E96"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CC45FF" w:rsidRPr="000569C6" w:rsidRDefault="003721AC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569C6">
        <w:rPr>
          <w:rFonts w:ascii="Times New Roman" w:eastAsia="Times New Roman" w:hAnsi="Times New Roman"/>
          <w:sz w:val="32"/>
          <w:szCs w:val="32"/>
          <w:lang w:eastAsia="ru-RU"/>
        </w:rPr>
        <w:t>Так же, в 2018</w:t>
      </w:r>
      <w:r w:rsidR="00CC45FF"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 году ветераны ВОВ и другие категории гр</w:t>
      </w:r>
      <w:r w:rsidR="00E14C12" w:rsidRPr="000569C6">
        <w:rPr>
          <w:rFonts w:ascii="Times New Roman" w:eastAsia="Times New Roman" w:hAnsi="Times New Roman"/>
          <w:sz w:val="32"/>
          <w:szCs w:val="32"/>
          <w:lang w:eastAsia="ru-RU"/>
        </w:rPr>
        <w:t>аждан района за счет средств ДТ</w:t>
      </w:r>
      <w:r w:rsidR="00CC45FF"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СЗН получили </w:t>
      </w:r>
      <w:r w:rsidR="007A38AF" w:rsidRPr="000569C6">
        <w:rPr>
          <w:rFonts w:ascii="Times New Roman" w:eastAsia="Times New Roman" w:hAnsi="Times New Roman"/>
          <w:sz w:val="32"/>
          <w:szCs w:val="32"/>
          <w:lang w:eastAsia="ru-RU"/>
        </w:rPr>
        <w:t>451</w:t>
      </w:r>
      <w:r w:rsidR="00CC45FF"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 единиц товаров длительного </w:t>
      </w:r>
      <w:r w:rsidR="001C3A35" w:rsidRPr="000569C6">
        <w:rPr>
          <w:rFonts w:ascii="Times New Roman" w:eastAsia="Times New Roman" w:hAnsi="Times New Roman"/>
          <w:sz w:val="32"/>
          <w:szCs w:val="32"/>
          <w:lang w:eastAsia="ru-RU"/>
        </w:rPr>
        <w:t>пользования на</w:t>
      </w:r>
      <w:r w:rsidR="00CC45FF"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 сумму </w:t>
      </w:r>
      <w:r w:rsidR="007A38AF" w:rsidRPr="000569C6">
        <w:rPr>
          <w:rFonts w:ascii="Times New Roman" w:eastAsia="Times New Roman" w:hAnsi="Times New Roman"/>
          <w:sz w:val="32"/>
          <w:szCs w:val="32"/>
          <w:lang w:eastAsia="ru-RU"/>
        </w:rPr>
        <w:t>6 237 800</w:t>
      </w:r>
      <w:r w:rsidR="00CC45FF" w:rsidRPr="000569C6">
        <w:rPr>
          <w:rFonts w:ascii="Times New Roman" w:eastAsia="Times New Roman" w:hAnsi="Times New Roman"/>
          <w:sz w:val="32"/>
          <w:szCs w:val="32"/>
          <w:lang w:eastAsia="ru-RU"/>
        </w:rPr>
        <w:t xml:space="preserve">р.00коп. </w:t>
      </w:r>
    </w:p>
    <w:p w:rsidR="00FD26CE" w:rsidRPr="00F255D2" w:rsidRDefault="003721AC" w:rsidP="00F522B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0569C6">
        <w:rPr>
          <w:rFonts w:ascii="Times New Roman" w:hAnsi="Times New Roman"/>
          <w:sz w:val="32"/>
          <w:szCs w:val="32"/>
        </w:rPr>
        <w:t>В 20</w:t>
      </w:r>
      <w:r>
        <w:rPr>
          <w:rFonts w:ascii="Times New Roman" w:hAnsi="Times New Roman"/>
          <w:sz w:val="32"/>
          <w:szCs w:val="32"/>
        </w:rPr>
        <w:t>18</w:t>
      </w:r>
      <w:r w:rsidR="00FD26CE" w:rsidRPr="00F255D2">
        <w:rPr>
          <w:rFonts w:ascii="Times New Roman" w:hAnsi="Times New Roman"/>
          <w:sz w:val="32"/>
          <w:szCs w:val="32"/>
        </w:rPr>
        <w:t xml:space="preserve"> году продолжалась работа по выявлению и обеспечению ветеранов ВВОВ, инвалидов и одиноких пенсионеров </w:t>
      </w:r>
      <w:r w:rsidR="00E14C12" w:rsidRPr="00F255D2">
        <w:rPr>
          <w:rFonts w:ascii="Times New Roman" w:hAnsi="Times New Roman"/>
          <w:sz w:val="32"/>
          <w:szCs w:val="32"/>
        </w:rPr>
        <w:lastRenderedPageBreak/>
        <w:t xml:space="preserve">устройством «тревожная кнопка», которая </w:t>
      </w:r>
      <w:r w:rsidR="00E14C12" w:rsidRPr="00F255D2">
        <w:rPr>
          <w:sz w:val="32"/>
          <w:szCs w:val="32"/>
        </w:rPr>
        <w:t xml:space="preserve"> </w:t>
      </w:r>
      <w:r w:rsidR="00E14C12" w:rsidRPr="00F255D2">
        <w:rPr>
          <w:rFonts w:ascii="Times New Roman" w:hAnsi="Times New Roman"/>
          <w:sz w:val="32"/>
          <w:szCs w:val="32"/>
        </w:rPr>
        <w:t>служит для срочной организации неотложной</w:t>
      </w:r>
      <w:r w:rsidR="001C3A35" w:rsidRPr="00F255D2">
        <w:rPr>
          <w:rFonts w:ascii="Times New Roman" w:hAnsi="Times New Roman"/>
          <w:sz w:val="32"/>
          <w:szCs w:val="32"/>
        </w:rPr>
        <w:t xml:space="preserve"> помощи</w:t>
      </w:r>
      <w:r w:rsidR="00E14C12" w:rsidRPr="00F255D2">
        <w:rPr>
          <w:rFonts w:ascii="Times New Roman" w:hAnsi="Times New Roman"/>
          <w:sz w:val="32"/>
          <w:szCs w:val="32"/>
        </w:rPr>
        <w:t xml:space="preserve">  через учреждения соцзащиты, здравоохранения.</w:t>
      </w:r>
      <w:r w:rsidR="001C3A35" w:rsidRPr="00F255D2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FD26CE" w:rsidRPr="00F255D2">
        <w:rPr>
          <w:rFonts w:ascii="Times New Roman" w:hAnsi="Times New Roman"/>
          <w:sz w:val="32"/>
          <w:szCs w:val="32"/>
        </w:rPr>
        <w:t>Обеспечены</w:t>
      </w:r>
      <w:proofErr w:type="gramEnd"/>
      <w:r w:rsidR="00FD26CE" w:rsidRPr="00F255D2">
        <w:rPr>
          <w:rFonts w:ascii="Times New Roman" w:hAnsi="Times New Roman"/>
          <w:sz w:val="32"/>
          <w:szCs w:val="32"/>
        </w:rPr>
        <w:t>:</w:t>
      </w:r>
      <w:r w:rsidR="00F522BC">
        <w:rPr>
          <w:rFonts w:ascii="Times New Roman" w:hAnsi="Times New Roman"/>
          <w:sz w:val="32"/>
          <w:szCs w:val="32"/>
        </w:rPr>
        <w:t xml:space="preserve"> </w:t>
      </w:r>
      <w:r w:rsidR="00D97A5A" w:rsidRPr="00F255D2">
        <w:rPr>
          <w:rFonts w:ascii="Times New Roman" w:hAnsi="Times New Roman"/>
          <w:sz w:val="32"/>
          <w:szCs w:val="32"/>
        </w:rPr>
        <w:t>тревож</w:t>
      </w:r>
      <w:r w:rsidR="00F522BC">
        <w:rPr>
          <w:rFonts w:ascii="Times New Roman" w:hAnsi="Times New Roman"/>
          <w:sz w:val="32"/>
          <w:szCs w:val="32"/>
        </w:rPr>
        <w:t>ной кнопкой (кулоном)</w:t>
      </w:r>
      <w:r>
        <w:rPr>
          <w:rFonts w:ascii="Times New Roman" w:hAnsi="Times New Roman"/>
          <w:sz w:val="32"/>
          <w:szCs w:val="32"/>
        </w:rPr>
        <w:t xml:space="preserve"> </w:t>
      </w:r>
      <w:r w:rsidR="00F522BC">
        <w:rPr>
          <w:rFonts w:ascii="Times New Roman" w:hAnsi="Times New Roman"/>
          <w:sz w:val="32"/>
          <w:szCs w:val="32"/>
        </w:rPr>
        <w:t xml:space="preserve">– </w:t>
      </w:r>
      <w:r>
        <w:rPr>
          <w:rFonts w:ascii="Times New Roman" w:hAnsi="Times New Roman"/>
          <w:sz w:val="32"/>
          <w:szCs w:val="32"/>
        </w:rPr>
        <w:t>20</w:t>
      </w:r>
      <w:r w:rsidR="00E14C12" w:rsidRPr="00F255D2">
        <w:rPr>
          <w:rFonts w:ascii="Times New Roman" w:hAnsi="Times New Roman"/>
          <w:sz w:val="32"/>
          <w:szCs w:val="32"/>
        </w:rPr>
        <w:t xml:space="preserve"> человек</w:t>
      </w:r>
      <w:r w:rsidR="00FD26CE" w:rsidRPr="00F255D2">
        <w:rPr>
          <w:rFonts w:ascii="Times New Roman" w:hAnsi="Times New Roman"/>
          <w:sz w:val="32"/>
          <w:szCs w:val="32"/>
        </w:rPr>
        <w:t>.</w:t>
      </w:r>
    </w:p>
    <w:p w:rsidR="00381B53" w:rsidRDefault="00381B53" w:rsidP="00381B53">
      <w:pPr>
        <w:spacing w:after="0"/>
        <w:ind w:firstLine="708"/>
        <w:jc w:val="both"/>
        <w:rPr>
          <w:rFonts w:ascii="Times New Roman" w:hAnsi="Times New Roman"/>
          <w:sz w:val="32"/>
        </w:rPr>
      </w:pPr>
      <w:r w:rsidRPr="006E2DD6">
        <w:rPr>
          <w:rFonts w:ascii="Times New Roman" w:hAnsi="Times New Roman"/>
          <w:sz w:val="32"/>
        </w:rPr>
        <w:t>В марте 2018 года в ГБУ ТЦСО «Можайский» филиа</w:t>
      </w:r>
      <w:r>
        <w:rPr>
          <w:rFonts w:ascii="Times New Roman" w:hAnsi="Times New Roman"/>
          <w:sz w:val="32"/>
        </w:rPr>
        <w:t>ле</w:t>
      </w:r>
      <w:r w:rsidRPr="006E2DD6">
        <w:rPr>
          <w:rFonts w:ascii="Times New Roman" w:hAnsi="Times New Roman"/>
          <w:sz w:val="32"/>
        </w:rPr>
        <w:t xml:space="preserve"> «Кунцевский» стартовал проект </w:t>
      </w:r>
      <w:r w:rsidRPr="002A7F67">
        <w:rPr>
          <w:rFonts w:ascii="Times New Roman" w:hAnsi="Times New Roman"/>
          <w:b/>
          <w:sz w:val="32"/>
        </w:rPr>
        <w:t>«Московское долголетие»</w:t>
      </w:r>
      <w:r w:rsidRPr="006E2DD6">
        <w:rPr>
          <w:rFonts w:ascii="Times New Roman" w:hAnsi="Times New Roman"/>
          <w:sz w:val="32"/>
        </w:rPr>
        <w:t xml:space="preserve"> для граждан старшего поколения. На сегодняшний день уникальных людей принявших участие в проекте 1245 человек. Люди «серебряного» возраста  района Кунцево имеют возможность посещать досуговые занятия по различным направлениям: спортивно-оздоровительные, образовательные и творческие. С нами сотрудничают 16 организаций района Кунцево подведомственные департаменту образования, культуры, спорт</w:t>
      </w:r>
      <w:r>
        <w:rPr>
          <w:rFonts w:ascii="Times New Roman" w:hAnsi="Times New Roman"/>
          <w:sz w:val="32"/>
        </w:rPr>
        <w:t>а</w:t>
      </w:r>
      <w:r w:rsidRPr="006E2DD6">
        <w:rPr>
          <w:rFonts w:ascii="Times New Roman" w:hAnsi="Times New Roman"/>
          <w:sz w:val="32"/>
        </w:rPr>
        <w:t xml:space="preserve"> и туризма, также НКО. Около 2565 человек </w:t>
      </w:r>
      <w:r>
        <w:rPr>
          <w:rFonts w:ascii="Times New Roman" w:hAnsi="Times New Roman"/>
          <w:sz w:val="32"/>
        </w:rPr>
        <w:t xml:space="preserve">приняли участия в окружных, городских мероприятиях, которые проходили на крупных площадках города: </w:t>
      </w:r>
      <w:proofErr w:type="gramStart"/>
      <w:r>
        <w:rPr>
          <w:rFonts w:ascii="Times New Roman" w:hAnsi="Times New Roman"/>
          <w:sz w:val="32"/>
        </w:rPr>
        <w:t>Парк Сокольники, Парк Фили, Поклонная гора, Красная площадь,  Стадион «Спартак», Измайловский парк, Парк «Митино», Парк Кузьминки, ВДНХ, Парк Горького, Измайловский парк.</w:t>
      </w:r>
      <w:proofErr w:type="gramEnd"/>
      <w:r>
        <w:rPr>
          <w:rFonts w:ascii="Times New Roman" w:hAnsi="Times New Roman"/>
          <w:sz w:val="32"/>
        </w:rPr>
        <w:t xml:space="preserve"> Многие из этих людей были не только зрителями, но и активно участвовали в конкурсах, соревнованиях, мастер-классах, занимая призовые места. </w:t>
      </w:r>
    </w:p>
    <w:p w:rsidR="00381B53" w:rsidRDefault="00381B53" w:rsidP="00381B53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 xml:space="preserve">Также у людей появилась прекрасная возможность посещать различные театры, выставки, ездить на экскурсии, не только организованные филиалом «Кунцевский»,  но и в рамках проекта «Добрый автобус». </w:t>
      </w:r>
      <w:proofErr w:type="gramStart"/>
      <w:r>
        <w:rPr>
          <w:rFonts w:ascii="Times New Roman" w:hAnsi="Times New Roman"/>
          <w:sz w:val="32"/>
        </w:rPr>
        <w:t xml:space="preserve">Среди них такие, как Усадьба Середниково, «Новый Иерусалим», Ликино-Дулево, Звенигород, </w:t>
      </w:r>
      <w:proofErr w:type="spellStart"/>
      <w:r>
        <w:rPr>
          <w:rFonts w:ascii="Times New Roman" w:hAnsi="Times New Roman"/>
          <w:sz w:val="32"/>
        </w:rPr>
        <w:t>Мураново</w:t>
      </w:r>
      <w:proofErr w:type="spellEnd"/>
      <w:r>
        <w:rPr>
          <w:rFonts w:ascii="Times New Roman" w:hAnsi="Times New Roman"/>
          <w:sz w:val="32"/>
        </w:rPr>
        <w:t>.</w:t>
      </w:r>
      <w:proofErr w:type="gramEnd"/>
      <w:r>
        <w:rPr>
          <w:rFonts w:ascii="Times New Roman" w:hAnsi="Times New Roman"/>
          <w:sz w:val="32"/>
        </w:rPr>
        <w:t xml:space="preserve"> В рамках «Доброго автобуса» у пенсионеров появилась возможность посмотреть, как изменился их родной город, ознакомиться с новыми современными достопримечательностями, музеями, известными театрами. В этом году общее количество таких экскурсий составило 18, участников 970, кол-во людей посетивших театры, выставки составляет 1785.</w:t>
      </w:r>
    </w:p>
    <w:p w:rsidR="00381B53" w:rsidRPr="00381B53" w:rsidRDefault="00381B53" w:rsidP="00381B53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sz w:val="32"/>
        </w:rPr>
        <w:t xml:space="preserve">Кроме этого на базе нашего ЦСО проходят ежедневно концерты, мастер-классы, лекции, тренинги, просмотры любимых </w:t>
      </w:r>
      <w:r>
        <w:rPr>
          <w:rFonts w:ascii="Times New Roman" w:hAnsi="Times New Roman"/>
          <w:sz w:val="32"/>
        </w:rPr>
        <w:lastRenderedPageBreak/>
        <w:t xml:space="preserve">кинофильмов с 13.00-14.00. </w:t>
      </w:r>
      <w:r w:rsidR="0062293C">
        <w:rPr>
          <w:rFonts w:ascii="Times New Roman" w:hAnsi="Times New Roman"/>
          <w:sz w:val="32"/>
        </w:rPr>
        <w:t>Общезначимые мероприятия</w:t>
      </w:r>
      <w:r>
        <w:rPr>
          <w:rFonts w:ascii="Times New Roman" w:hAnsi="Times New Roman"/>
          <w:sz w:val="32"/>
        </w:rPr>
        <w:t xml:space="preserve"> такие как: </w:t>
      </w:r>
      <w:r w:rsidRPr="00F255D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Масленица, День Победы, День России, День Города, День старшего поколе</w:t>
      </w:r>
      <w:r w:rsidR="0062293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ния, Д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ни инвалида и Новый Год </w:t>
      </w:r>
      <w:r>
        <w:rPr>
          <w:rFonts w:ascii="Times New Roman" w:hAnsi="Times New Roman"/>
          <w:sz w:val="32"/>
        </w:rPr>
        <w:t>сопровождаются концертно-развлекательной программой и чаепитием. Среди любителей игры в шахматы было проведено 3 шахматных турнира. В летний период времени</w:t>
      </w:r>
      <w:r w:rsidR="0062293C">
        <w:rPr>
          <w:rFonts w:ascii="Times New Roman" w:hAnsi="Times New Roman"/>
          <w:sz w:val="32"/>
        </w:rPr>
        <w:t xml:space="preserve"> проходили дискотеки и</w:t>
      </w:r>
      <w:r>
        <w:rPr>
          <w:rFonts w:ascii="Times New Roman" w:hAnsi="Times New Roman"/>
          <w:sz w:val="32"/>
        </w:rPr>
        <w:t xml:space="preserve"> концерты на свежем воздухе. </w:t>
      </w:r>
      <w:r w:rsidR="0062293C">
        <w:rPr>
          <w:rFonts w:ascii="Times New Roman" w:hAnsi="Times New Roman"/>
          <w:sz w:val="32"/>
        </w:rPr>
        <w:t>Проведено</w:t>
      </w:r>
      <w:r>
        <w:rPr>
          <w:rFonts w:ascii="Times New Roman" w:hAnsi="Times New Roman"/>
          <w:sz w:val="32"/>
        </w:rPr>
        <w:t xml:space="preserve"> 220 мероприятий.</w:t>
      </w:r>
    </w:p>
    <w:p w:rsidR="00F5723F" w:rsidRPr="00F255D2" w:rsidRDefault="007A38AF" w:rsidP="0062293C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62293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</w:t>
      </w:r>
      <w:proofErr w:type="gramStart"/>
      <w:r w:rsidR="003721A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Ежемесячно в Центре </w:t>
      </w:r>
      <w:r w:rsidR="00F5723F"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проводятся разнообразные концерты, лекции врачей-специалистов, психологов, экологов, проводятся беседы</w:t>
      </w:r>
      <w:r w:rsidR="0062293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F5723F"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представителями общественных организаций: управы, РОНД, библиотек, со священнослужителями, проводятся встречи с интересными людьми: поэтами, художниками, артистами. </w:t>
      </w:r>
      <w:proofErr w:type="gramEnd"/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 базе </w:t>
      </w:r>
      <w:r w:rsidR="003721A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Центра ведется работа 18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клубов, которые посещают каждый месяц 150-200 человек. </w:t>
      </w:r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gramStart"/>
      <w:r w:rsidRPr="00F255D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Клубы музыкального направления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музыкальный салон «Орфей», клуб театрально-танцевального жанра «Водевиль»,  вокально-инструментальный ансамбль «Шум» и хор учителей «Надежда». </w:t>
      </w:r>
      <w:proofErr w:type="gramEnd"/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Клубы спортивного направления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 клуб настольного тенниса и би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льярда «Спортивное долголетие»</w:t>
      </w:r>
      <w:r w:rsidR="00DF4C7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шахма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тный клуб «Белая ладья»</w:t>
      </w:r>
      <w:r w:rsidR="00DF4C7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Клубы декоративно-прикладного творчества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 «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Мозаика».</w:t>
      </w:r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Клубы</w:t>
      </w:r>
      <w:r w:rsidR="0062293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для</w:t>
      </w:r>
      <w:r w:rsidRPr="00F255D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инвалидов</w:t>
      </w:r>
      <w:r w:rsidR="0062293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клубы 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инвалидов по слуху «Доверие», клуб </w:t>
      </w:r>
      <w:r w:rsidR="0062293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для 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молодых инвалидов «Жизнь прекрасна».</w:t>
      </w:r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Клубы по интересам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литературный клуб «Парнас», клуб любителей 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театра «Театрал»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Клубы работают очень активно. Так, музыкальные клубы постоянно проводят концерты в 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центре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выезжают в другие общественные организации с благотворительными концертными программами.</w:t>
      </w:r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Замечательно работает клуб молодых инвалидов «Жизнь прекрасна». Они – победители многих конкурсов и фестивалей, 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занимают призовые места, с большим успехом проводят выездные концерты.</w:t>
      </w:r>
    </w:p>
    <w:p w:rsidR="00381B53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Огромным количеством выставочного материала по декоративно-прикладному творчеству пополнилась коллекция филиала с появлением клуба «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Мозаика».</w:t>
      </w:r>
    </w:p>
    <w:p w:rsidR="000D564C" w:rsidRPr="00F255D2" w:rsidRDefault="000D564C" w:rsidP="00F255D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 филиале </w:t>
      </w:r>
      <w:r w:rsidR="00381B5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до июня 2018 года успешно работал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Университет Третьего возраста – компьютерные курсы для посетителей центра. Ежемесячно 16 человек обуча</w:t>
      </w:r>
      <w:r w:rsidR="00C43D5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лись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основам компьютерной грамотности. Помимо обучения базовым навыкам компьютерной грамотности, общению посредством электронной почты, ориентированию в сети «Интернет», на курсах проводи</w:t>
      </w:r>
      <w:r w:rsidR="00C43D5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лась</w:t>
      </w:r>
      <w:r w:rsidRPr="00F255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разъяснительная работа о возможности обращения граждан на Портал государственных и муниципальных услуг в электронном виде. О предоставлении государственных услуг или в электронном  виде информации о предоставляемых услугах.</w:t>
      </w:r>
    </w:p>
    <w:p w:rsidR="00CC45FF" w:rsidRPr="00F255D2" w:rsidRDefault="003721AC" w:rsidP="000569C6">
      <w:pPr>
        <w:tabs>
          <w:tab w:val="left" w:pos="5355"/>
        </w:tabs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 2018</w:t>
      </w:r>
      <w:r w:rsidR="00917298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43D55">
        <w:rPr>
          <w:rFonts w:ascii="Times New Roman" w:eastAsia="Times New Roman" w:hAnsi="Times New Roman"/>
          <w:sz w:val="32"/>
          <w:szCs w:val="32"/>
          <w:lang w:eastAsia="ru-RU"/>
        </w:rPr>
        <w:t xml:space="preserve">году </w:t>
      </w:r>
      <w:r w:rsidR="00F522BC">
        <w:rPr>
          <w:rFonts w:ascii="Times New Roman" w:eastAsia="Times New Roman" w:hAnsi="Times New Roman"/>
          <w:sz w:val="32"/>
          <w:szCs w:val="32"/>
          <w:lang w:eastAsia="ru-RU"/>
        </w:rPr>
        <w:t>17</w:t>
      </w:r>
      <w:r w:rsidR="00917298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пенсионеров прошли обучение </w:t>
      </w:r>
      <w:r w:rsidR="001C3A35" w:rsidRPr="00F255D2">
        <w:rPr>
          <w:rFonts w:ascii="Times New Roman" w:eastAsia="Times New Roman" w:hAnsi="Times New Roman"/>
          <w:sz w:val="32"/>
          <w:szCs w:val="32"/>
          <w:lang w:eastAsia="ru-RU"/>
        </w:rPr>
        <w:t>в проекте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«</w:t>
      </w:r>
      <w:r w:rsidR="00917298" w:rsidRPr="00F255D2">
        <w:rPr>
          <w:rFonts w:ascii="Times New Roman" w:eastAsia="Times New Roman" w:hAnsi="Times New Roman"/>
          <w:sz w:val="32"/>
          <w:szCs w:val="32"/>
          <w:lang w:eastAsia="ru-RU"/>
        </w:rPr>
        <w:t>Серебряный университет», изучали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: 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>Историю и культуру Москвы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»,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«Основы финансовой грамотности»,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«Еда вместо лекарств»,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сихологические проблемы общения»,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>Пять шагов к волонтерству</w:t>
      </w:r>
      <w:r w:rsidR="0062293C">
        <w:rPr>
          <w:rFonts w:ascii="Times New Roman" w:eastAsia="Times New Roman" w:hAnsi="Times New Roman"/>
          <w:sz w:val="32"/>
          <w:szCs w:val="32"/>
          <w:lang w:eastAsia="ru-RU"/>
        </w:rPr>
        <w:t>»</w:t>
      </w:r>
      <w:r w:rsidR="00FD26CE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.  </w:t>
      </w:r>
    </w:p>
    <w:p w:rsidR="00CC45FF" w:rsidRPr="00F255D2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В соответствии с приказом Департамента № 57 от 12 июля 2007 года «Об обеспечении безопасности одиноких и одиноко проживающих граждан пожилого возраста и инвалидов, относящихся к категории </w:t>
      </w:r>
      <w:r w:rsidR="00A94BD8" w:rsidRPr="00F255D2">
        <w:rPr>
          <w:rFonts w:ascii="Times New Roman" w:eastAsia="Times New Roman" w:hAnsi="Times New Roman"/>
          <w:sz w:val="32"/>
          <w:szCs w:val="32"/>
          <w:lang w:eastAsia="ru-RU"/>
        </w:rPr>
        <w:t>«группа риска» филиалом «Кунцевский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» проводится большая работа по выявлению, обследованию, формированию реестра граждан, относящихся к да</w:t>
      </w:r>
      <w:r w:rsidR="00D43C5E">
        <w:rPr>
          <w:rFonts w:ascii="Times New Roman" w:eastAsia="Times New Roman" w:hAnsi="Times New Roman"/>
          <w:sz w:val="32"/>
          <w:szCs w:val="32"/>
          <w:lang w:eastAsia="ru-RU"/>
        </w:rPr>
        <w:t>нной категории. На 1 января 2019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года в реестр входят </w:t>
      </w:r>
      <w:r w:rsidR="00D43C5E">
        <w:rPr>
          <w:rFonts w:ascii="Times New Roman" w:eastAsia="Times New Roman" w:hAnsi="Times New Roman"/>
          <w:sz w:val="32"/>
          <w:szCs w:val="32"/>
          <w:lang w:eastAsia="ru-RU"/>
        </w:rPr>
        <w:t>4074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человек</w:t>
      </w:r>
      <w:r w:rsidR="00D43C5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A94BD8" w:rsidRPr="00F255D2">
        <w:rPr>
          <w:rFonts w:ascii="Times New Roman" w:eastAsia="Times New Roman" w:hAnsi="Times New Roman"/>
          <w:sz w:val="32"/>
          <w:szCs w:val="32"/>
          <w:lang w:eastAsia="ru-RU"/>
        </w:rPr>
        <w:t>. Ежеквартально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социальные работники обзванивают этих граждан, интересуются их здоровьем, выявляют нуждаемость в различных видах помо</w:t>
      </w:r>
      <w:r w:rsidR="001C3A35" w:rsidRPr="00F255D2">
        <w:rPr>
          <w:rFonts w:ascii="Times New Roman" w:eastAsia="Times New Roman" w:hAnsi="Times New Roman"/>
          <w:sz w:val="32"/>
          <w:szCs w:val="32"/>
          <w:lang w:eastAsia="ru-RU"/>
        </w:rPr>
        <w:t>щи, многие из граждан, относящие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ся к категор</w:t>
      </w:r>
      <w:r w:rsidR="001C3A35" w:rsidRPr="00F255D2">
        <w:rPr>
          <w:rFonts w:ascii="Times New Roman" w:eastAsia="Times New Roman" w:hAnsi="Times New Roman"/>
          <w:sz w:val="32"/>
          <w:szCs w:val="32"/>
          <w:lang w:eastAsia="ru-RU"/>
        </w:rPr>
        <w:t>ии «группа риска» становятся получателями социальных услуг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отделений </w:t>
      </w:r>
      <w:r w:rsidR="001C3A35" w:rsidRPr="00F255D2">
        <w:rPr>
          <w:rFonts w:ascii="Times New Roman" w:eastAsia="Times New Roman" w:hAnsi="Times New Roman"/>
          <w:sz w:val="32"/>
          <w:szCs w:val="32"/>
          <w:lang w:eastAsia="ru-RU"/>
        </w:rPr>
        <w:t>социального обслуживания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AF17C5" w:rsidRDefault="00AF17C5" w:rsidP="00F255D2">
      <w:pPr>
        <w:tabs>
          <w:tab w:val="left" w:pos="0"/>
        </w:tabs>
        <w:spacing w:after="0"/>
        <w:jc w:val="both"/>
        <w:rPr>
          <w:rFonts w:ascii="Times New Roman" w:hAnsi="Times New Roman"/>
          <w:sz w:val="32"/>
          <w:szCs w:val="32"/>
        </w:rPr>
      </w:pPr>
    </w:p>
    <w:p w:rsidR="00AF17C5" w:rsidRDefault="00AF17C5" w:rsidP="00F255D2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917298" w:rsidRPr="000569C6" w:rsidRDefault="00917298" w:rsidP="00F255D2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0569C6">
        <w:rPr>
          <w:rFonts w:ascii="Times New Roman" w:hAnsi="Times New Roman"/>
          <w:b/>
          <w:sz w:val="32"/>
          <w:szCs w:val="32"/>
        </w:rPr>
        <w:lastRenderedPageBreak/>
        <w:t>Задачи и планы, стоящие перед Центром в 201</w:t>
      </w:r>
      <w:r w:rsidR="00AF17C5" w:rsidRPr="000569C6">
        <w:rPr>
          <w:rFonts w:ascii="Times New Roman" w:hAnsi="Times New Roman"/>
          <w:b/>
          <w:sz w:val="32"/>
          <w:szCs w:val="32"/>
        </w:rPr>
        <w:t>9</w:t>
      </w:r>
      <w:r w:rsidRPr="000569C6">
        <w:rPr>
          <w:rFonts w:ascii="Times New Roman" w:hAnsi="Times New Roman"/>
          <w:b/>
          <w:sz w:val="32"/>
          <w:szCs w:val="32"/>
        </w:rPr>
        <w:t xml:space="preserve"> году, </w:t>
      </w:r>
      <w:proofErr w:type="gramStart"/>
      <w:r w:rsidRPr="000569C6">
        <w:rPr>
          <w:rFonts w:ascii="Times New Roman" w:hAnsi="Times New Roman"/>
          <w:b/>
          <w:sz w:val="32"/>
          <w:szCs w:val="32"/>
        </w:rPr>
        <w:t>это</w:t>
      </w:r>
      <w:proofErr w:type="gramEnd"/>
      <w:r w:rsidRPr="000569C6">
        <w:rPr>
          <w:rFonts w:ascii="Times New Roman" w:hAnsi="Times New Roman"/>
          <w:b/>
          <w:sz w:val="32"/>
          <w:szCs w:val="32"/>
        </w:rPr>
        <w:t xml:space="preserve"> прежде всего:</w:t>
      </w:r>
    </w:p>
    <w:p w:rsidR="00917298" w:rsidRPr="00F255D2" w:rsidRDefault="00917298" w:rsidP="00F255D2">
      <w:pPr>
        <w:tabs>
          <w:tab w:val="left" w:pos="0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0569C6">
        <w:rPr>
          <w:rFonts w:ascii="Times New Roman" w:hAnsi="Times New Roman"/>
          <w:sz w:val="32"/>
          <w:szCs w:val="32"/>
        </w:rPr>
        <w:tab/>
        <w:t xml:space="preserve">1. Повышение эффективности и </w:t>
      </w:r>
      <w:proofErr w:type="gramStart"/>
      <w:r w:rsidRPr="000569C6">
        <w:rPr>
          <w:rFonts w:ascii="Times New Roman" w:hAnsi="Times New Roman"/>
          <w:sz w:val="32"/>
          <w:szCs w:val="32"/>
        </w:rPr>
        <w:t>результативности</w:t>
      </w:r>
      <w:proofErr w:type="gramEnd"/>
      <w:r w:rsidRPr="00F255D2">
        <w:rPr>
          <w:rFonts w:ascii="Times New Roman" w:hAnsi="Times New Roman"/>
          <w:sz w:val="32"/>
          <w:szCs w:val="32"/>
        </w:rPr>
        <w:t xml:space="preserve"> оказываемых населению мер социальной поддержки за счет развития принципов адресности при предоставлении социальных услуг;</w:t>
      </w:r>
    </w:p>
    <w:p w:rsidR="00AF17C5" w:rsidRDefault="00917298" w:rsidP="00F255D2">
      <w:pPr>
        <w:tabs>
          <w:tab w:val="left" w:pos="0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F255D2">
        <w:rPr>
          <w:rFonts w:ascii="Times New Roman" w:hAnsi="Times New Roman"/>
          <w:sz w:val="32"/>
          <w:szCs w:val="32"/>
        </w:rPr>
        <w:tab/>
        <w:t>2. Расширение перечня оказываемых услуг, повышение их качества и степени удовлетворенности граждан в социальных услугах в зависимости от индивидуальной потребности.</w:t>
      </w:r>
    </w:p>
    <w:p w:rsidR="00AF17C5" w:rsidRPr="00F255D2" w:rsidRDefault="00AF17C5" w:rsidP="000569C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Привлечение</w:t>
      </w:r>
      <w:r w:rsidRPr="0050170B">
        <w:rPr>
          <w:rFonts w:ascii="Times New Roman" w:hAnsi="Times New Roman"/>
          <w:sz w:val="32"/>
          <w:szCs w:val="32"/>
        </w:rPr>
        <w:t xml:space="preserve"> граждан старшего поколения имеющих место жительства в городе Москве и достигших пенсионного возраста (мужчины - 60 лет, женщины - 55 лет)</w:t>
      </w:r>
      <w:r>
        <w:rPr>
          <w:rFonts w:ascii="Times New Roman" w:hAnsi="Times New Roman"/>
          <w:sz w:val="32"/>
          <w:szCs w:val="32"/>
        </w:rPr>
        <w:t xml:space="preserve"> </w:t>
      </w:r>
      <w:r w:rsidRPr="0050170B">
        <w:rPr>
          <w:rFonts w:ascii="Times New Roman" w:hAnsi="Times New Roman"/>
          <w:sz w:val="32"/>
          <w:szCs w:val="32"/>
        </w:rPr>
        <w:t xml:space="preserve">в </w:t>
      </w:r>
      <w:r>
        <w:rPr>
          <w:rFonts w:ascii="Times New Roman" w:hAnsi="Times New Roman"/>
          <w:sz w:val="32"/>
          <w:szCs w:val="32"/>
        </w:rPr>
        <w:t>проект «Московское долголетие»</w:t>
      </w:r>
      <w:r w:rsidRPr="0050170B">
        <w:rPr>
          <w:rFonts w:ascii="Times New Roman" w:hAnsi="Times New Roman"/>
          <w:sz w:val="32"/>
          <w:szCs w:val="32"/>
        </w:rPr>
        <w:t xml:space="preserve"> по расширению возможностей участия граждан старшего поколения в культурных, образовательных, физкультурных, оздоровительных и иных досуговых мероприятиях</w:t>
      </w:r>
      <w:r>
        <w:rPr>
          <w:rFonts w:ascii="Times New Roman" w:hAnsi="Times New Roman"/>
          <w:sz w:val="32"/>
          <w:szCs w:val="32"/>
        </w:rPr>
        <w:t>.</w:t>
      </w:r>
    </w:p>
    <w:p w:rsidR="001C3A35" w:rsidRPr="00F255D2" w:rsidRDefault="00CC45FF" w:rsidP="00F255D2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В заключени</w:t>
      </w:r>
      <w:r w:rsidR="000569C6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хочется выразить бла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>годарность Управе района Кунцево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, Совету депутат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>ов муниципального округа Кунцево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, а </w:t>
      </w:r>
      <w:r w:rsidR="001C3A35" w:rsidRPr="00F255D2">
        <w:rPr>
          <w:rFonts w:ascii="Times New Roman" w:eastAsia="Times New Roman" w:hAnsi="Times New Roman"/>
          <w:sz w:val="32"/>
          <w:szCs w:val="32"/>
          <w:lang w:eastAsia="ru-RU"/>
        </w:rPr>
        <w:t>также Культурному центру</w:t>
      </w:r>
      <w:r w:rsidR="00583167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Рублево</w:t>
      </w:r>
      <w:r w:rsidR="00BC7D1D" w:rsidRPr="00F255D2">
        <w:rPr>
          <w:rFonts w:ascii="Times New Roman" w:eastAsia="Times New Roman" w:hAnsi="Times New Roman"/>
          <w:sz w:val="32"/>
          <w:szCs w:val="32"/>
          <w:lang w:eastAsia="ru-RU"/>
        </w:rPr>
        <w:t>, Центру досуга «Кунцево»</w:t>
      </w:r>
      <w:r w:rsidRPr="00F255D2">
        <w:rPr>
          <w:rFonts w:ascii="Times New Roman" w:eastAsia="Times New Roman" w:hAnsi="Times New Roman"/>
          <w:sz w:val="32"/>
          <w:szCs w:val="32"/>
          <w:lang w:eastAsia="ru-RU"/>
        </w:rPr>
        <w:t>, за плодотворное сотрудничество и проведение совместных мероприятий для граждан</w:t>
      </w:r>
      <w:r w:rsidR="009F2251" w:rsidRPr="00F255D2">
        <w:rPr>
          <w:rFonts w:ascii="Times New Roman" w:eastAsia="Times New Roman" w:hAnsi="Times New Roman"/>
          <w:sz w:val="32"/>
          <w:szCs w:val="32"/>
          <w:lang w:eastAsia="ru-RU"/>
        </w:rPr>
        <w:t xml:space="preserve"> пожилого возраста и инвалидов</w:t>
      </w:r>
      <w:r w:rsidR="001C3A35" w:rsidRPr="00F255D2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CC45FF" w:rsidRPr="00F255D2" w:rsidRDefault="009F2251" w:rsidP="00F255D2">
      <w:pPr>
        <w:spacing w:after="0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255D2">
        <w:rPr>
          <w:rFonts w:ascii="Times New Roman" w:eastAsia="Times New Roman" w:hAnsi="Times New Roman"/>
          <w:b/>
          <w:sz w:val="32"/>
          <w:szCs w:val="32"/>
          <w:lang w:eastAsia="ru-RU"/>
        </w:rPr>
        <w:t>Спасибо за внимание!</w:t>
      </w:r>
    </w:p>
    <w:p w:rsidR="00CC45FF" w:rsidRPr="00F255D2" w:rsidRDefault="00CC45FF" w:rsidP="00F255D2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A34F1" w:rsidRDefault="007A34F1" w:rsidP="00F255D2">
      <w:pPr>
        <w:spacing w:after="0"/>
        <w:rPr>
          <w:rFonts w:ascii="Times New Roman" w:hAnsi="Times New Roman"/>
          <w:sz w:val="32"/>
          <w:szCs w:val="32"/>
        </w:rPr>
      </w:pPr>
    </w:p>
    <w:p w:rsidR="005B242F" w:rsidRDefault="005B242F" w:rsidP="00F255D2">
      <w:pPr>
        <w:spacing w:after="0"/>
        <w:rPr>
          <w:rFonts w:ascii="Times New Roman" w:hAnsi="Times New Roman"/>
          <w:sz w:val="32"/>
          <w:szCs w:val="32"/>
        </w:rPr>
      </w:pPr>
    </w:p>
    <w:p w:rsidR="005B242F" w:rsidRDefault="005B242F" w:rsidP="00F255D2">
      <w:pPr>
        <w:spacing w:after="0"/>
        <w:rPr>
          <w:rFonts w:ascii="Times New Roman" w:hAnsi="Times New Roman"/>
          <w:sz w:val="32"/>
          <w:szCs w:val="32"/>
        </w:rPr>
      </w:pPr>
    </w:p>
    <w:p w:rsidR="005B242F" w:rsidRDefault="005B242F" w:rsidP="00F255D2">
      <w:pPr>
        <w:spacing w:after="0"/>
        <w:rPr>
          <w:rFonts w:ascii="Times New Roman" w:hAnsi="Times New Roman"/>
          <w:sz w:val="32"/>
          <w:szCs w:val="32"/>
        </w:rPr>
      </w:pPr>
    </w:p>
    <w:p w:rsidR="005B242F" w:rsidRPr="005B242F" w:rsidRDefault="005B242F" w:rsidP="005B242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5B242F">
        <w:rPr>
          <w:rFonts w:ascii="Times New Roman" w:hAnsi="Times New Roman"/>
          <w:b/>
          <w:sz w:val="28"/>
          <w:szCs w:val="28"/>
        </w:rPr>
        <w:t xml:space="preserve">Директор  </w:t>
      </w:r>
    </w:p>
    <w:p w:rsidR="005B242F" w:rsidRPr="005B242F" w:rsidRDefault="005B242F" w:rsidP="005B242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ГБУ ТЦСО «Можайский»     </w:t>
      </w:r>
      <w:r w:rsidRPr="005B242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0569C6">
        <w:rPr>
          <w:rFonts w:ascii="Times New Roman" w:hAnsi="Times New Roman"/>
          <w:b/>
          <w:sz w:val="28"/>
          <w:szCs w:val="28"/>
        </w:rPr>
        <w:t xml:space="preserve">    Н.Э.</w:t>
      </w:r>
      <w:bookmarkStart w:id="0" w:name="_GoBack"/>
      <w:bookmarkEnd w:id="0"/>
      <w:r w:rsidRPr="005B242F">
        <w:rPr>
          <w:rFonts w:ascii="Times New Roman" w:hAnsi="Times New Roman"/>
          <w:b/>
          <w:sz w:val="28"/>
          <w:szCs w:val="28"/>
        </w:rPr>
        <w:t>Гаврилюк</w:t>
      </w:r>
    </w:p>
    <w:p w:rsidR="005B242F" w:rsidRPr="00F255D2" w:rsidRDefault="005B242F" w:rsidP="00F255D2">
      <w:pPr>
        <w:spacing w:after="0"/>
        <w:rPr>
          <w:rFonts w:ascii="Times New Roman" w:hAnsi="Times New Roman"/>
          <w:sz w:val="32"/>
          <w:szCs w:val="32"/>
        </w:rPr>
      </w:pPr>
    </w:p>
    <w:sectPr w:rsidR="005B242F" w:rsidRPr="00F2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8C" w:rsidRDefault="00E5518C" w:rsidP="00B443FB">
      <w:pPr>
        <w:spacing w:after="0" w:line="240" w:lineRule="auto"/>
      </w:pPr>
      <w:r>
        <w:separator/>
      </w:r>
    </w:p>
  </w:endnote>
  <w:endnote w:type="continuationSeparator" w:id="0">
    <w:p w:rsidR="00E5518C" w:rsidRDefault="00E5518C" w:rsidP="00B4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8C" w:rsidRDefault="00E5518C" w:rsidP="00B443FB">
      <w:pPr>
        <w:spacing w:after="0" w:line="240" w:lineRule="auto"/>
      </w:pPr>
      <w:r>
        <w:separator/>
      </w:r>
    </w:p>
  </w:footnote>
  <w:footnote w:type="continuationSeparator" w:id="0">
    <w:p w:rsidR="00E5518C" w:rsidRDefault="00E5518C" w:rsidP="00B4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20D1B"/>
    <w:multiLevelType w:val="hybridMultilevel"/>
    <w:tmpl w:val="AC48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93"/>
    <w:rsid w:val="0005081B"/>
    <w:rsid w:val="0005246E"/>
    <w:rsid w:val="000569C6"/>
    <w:rsid w:val="00077D74"/>
    <w:rsid w:val="00083384"/>
    <w:rsid w:val="000B1CD2"/>
    <w:rsid w:val="000D564C"/>
    <w:rsid w:val="0013422F"/>
    <w:rsid w:val="001C3A35"/>
    <w:rsid w:val="001F564A"/>
    <w:rsid w:val="002A7F67"/>
    <w:rsid w:val="002B0953"/>
    <w:rsid w:val="00354D1D"/>
    <w:rsid w:val="00361F80"/>
    <w:rsid w:val="00370270"/>
    <w:rsid w:val="003721AC"/>
    <w:rsid w:val="0038187D"/>
    <w:rsid w:val="00381B53"/>
    <w:rsid w:val="004021DB"/>
    <w:rsid w:val="00405E2F"/>
    <w:rsid w:val="0043312A"/>
    <w:rsid w:val="0044193B"/>
    <w:rsid w:val="004A19A4"/>
    <w:rsid w:val="00553FC6"/>
    <w:rsid w:val="00573B5E"/>
    <w:rsid w:val="00583167"/>
    <w:rsid w:val="00585163"/>
    <w:rsid w:val="005B242F"/>
    <w:rsid w:val="005F6FF5"/>
    <w:rsid w:val="006013AF"/>
    <w:rsid w:val="0062293C"/>
    <w:rsid w:val="00623317"/>
    <w:rsid w:val="006A1A79"/>
    <w:rsid w:val="006E2413"/>
    <w:rsid w:val="00727112"/>
    <w:rsid w:val="00731991"/>
    <w:rsid w:val="00745B3F"/>
    <w:rsid w:val="00770E96"/>
    <w:rsid w:val="007A34F1"/>
    <w:rsid w:val="007A38AF"/>
    <w:rsid w:val="007E4959"/>
    <w:rsid w:val="00812CB7"/>
    <w:rsid w:val="00917298"/>
    <w:rsid w:val="00927DEF"/>
    <w:rsid w:val="009A2D37"/>
    <w:rsid w:val="009F2251"/>
    <w:rsid w:val="009F45A7"/>
    <w:rsid w:val="00A94BD8"/>
    <w:rsid w:val="00AA2853"/>
    <w:rsid w:val="00AC58EA"/>
    <w:rsid w:val="00AF17C5"/>
    <w:rsid w:val="00B443FB"/>
    <w:rsid w:val="00BC7D1D"/>
    <w:rsid w:val="00BD6953"/>
    <w:rsid w:val="00C43D55"/>
    <w:rsid w:val="00C659A4"/>
    <w:rsid w:val="00CC45FF"/>
    <w:rsid w:val="00D43C5E"/>
    <w:rsid w:val="00D444AB"/>
    <w:rsid w:val="00D64329"/>
    <w:rsid w:val="00D97A5A"/>
    <w:rsid w:val="00DF4C73"/>
    <w:rsid w:val="00E14C12"/>
    <w:rsid w:val="00E5518C"/>
    <w:rsid w:val="00E96744"/>
    <w:rsid w:val="00EA6020"/>
    <w:rsid w:val="00F24C8D"/>
    <w:rsid w:val="00F255D2"/>
    <w:rsid w:val="00F36C1C"/>
    <w:rsid w:val="00F522BC"/>
    <w:rsid w:val="00F5723F"/>
    <w:rsid w:val="00F77779"/>
    <w:rsid w:val="00F81293"/>
    <w:rsid w:val="00FC6214"/>
    <w:rsid w:val="00FD26CE"/>
    <w:rsid w:val="00FE39BA"/>
    <w:rsid w:val="00FF259F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013AF"/>
    <w:pPr>
      <w:keepNext/>
      <w:spacing w:after="0" w:line="36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95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13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0B1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r-list-item">
    <w:name w:val="str-list-item"/>
    <w:rsid w:val="00B443FB"/>
  </w:style>
  <w:style w:type="character" w:styleId="a6">
    <w:name w:val="Hyperlink"/>
    <w:uiPriority w:val="99"/>
    <w:unhideWhenUsed/>
    <w:rsid w:val="00B443F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B443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44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B443FB"/>
    <w:rPr>
      <w:vertAlign w:val="superscript"/>
    </w:rPr>
  </w:style>
  <w:style w:type="paragraph" w:styleId="aa">
    <w:name w:val="List Paragraph"/>
    <w:basedOn w:val="a"/>
    <w:uiPriority w:val="34"/>
    <w:qFormat/>
    <w:rsid w:val="00727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uiPriority w:val="99"/>
    <w:unhideWhenUsed/>
    <w:rsid w:val="00AF1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17C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F1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17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013AF"/>
    <w:pPr>
      <w:keepNext/>
      <w:spacing w:after="0" w:line="36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95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13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0B1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r-list-item">
    <w:name w:val="str-list-item"/>
    <w:rsid w:val="00B443FB"/>
  </w:style>
  <w:style w:type="character" w:styleId="a6">
    <w:name w:val="Hyperlink"/>
    <w:uiPriority w:val="99"/>
    <w:unhideWhenUsed/>
    <w:rsid w:val="00B443F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B443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44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B443FB"/>
    <w:rPr>
      <w:vertAlign w:val="superscript"/>
    </w:rPr>
  </w:style>
  <w:style w:type="paragraph" w:styleId="aa">
    <w:name w:val="List Paragraph"/>
    <w:basedOn w:val="a"/>
    <w:uiPriority w:val="34"/>
    <w:qFormat/>
    <w:rsid w:val="00727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uiPriority w:val="99"/>
    <w:unhideWhenUsed/>
    <w:rsid w:val="00AF1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17C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F1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17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3</cp:revision>
  <cp:lastPrinted>2019-01-14T13:41:00Z</cp:lastPrinted>
  <dcterms:created xsi:type="dcterms:W3CDTF">2019-01-14T13:43:00Z</dcterms:created>
  <dcterms:modified xsi:type="dcterms:W3CDTF">2019-01-15T06:40:00Z</dcterms:modified>
</cp:coreProperties>
</file>