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96" w:rsidRDefault="00050A96" w:rsidP="00050A96">
      <w:pPr>
        <w:ind w:left="-142" w:firstLine="0"/>
        <w:rPr>
          <w:rFonts w:ascii="Times New Roman" w:hAnsi="Times New Roman" w:cs="Times New Roman"/>
          <w:b/>
          <w:sz w:val="28"/>
          <w:szCs w:val="28"/>
        </w:rPr>
      </w:pPr>
      <w:r w:rsidRPr="00050A96">
        <w:rPr>
          <w:rFonts w:ascii="Times New Roman" w:hAnsi="Times New Roman" w:cs="Times New Roman"/>
          <w:b/>
          <w:sz w:val="28"/>
          <w:szCs w:val="28"/>
        </w:rPr>
        <w:t xml:space="preserve">О требованиях Жилищного кодекса </w:t>
      </w:r>
      <w:r w:rsidR="001C4A7A">
        <w:rPr>
          <w:rFonts w:ascii="Times New Roman" w:hAnsi="Times New Roman" w:cs="Times New Roman"/>
          <w:b/>
          <w:sz w:val="28"/>
          <w:szCs w:val="28"/>
        </w:rPr>
        <w:t xml:space="preserve">РФ </w:t>
      </w:r>
      <w:bookmarkStart w:id="0" w:name="_GoBack"/>
      <w:bookmarkEnd w:id="0"/>
      <w:r w:rsidRPr="00050A96">
        <w:rPr>
          <w:rFonts w:ascii="Times New Roman" w:hAnsi="Times New Roman" w:cs="Times New Roman"/>
          <w:b/>
          <w:sz w:val="28"/>
          <w:szCs w:val="28"/>
        </w:rPr>
        <w:t>к подготовке общего собрания собственников помещений многоквартирного дома</w:t>
      </w:r>
    </w:p>
    <w:p w:rsidR="001C4A7A" w:rsidRPr="00050A96" w:rsidRDefault="001C4A7A" w:rsidP="00050A96">
      <w:pPr>
        <w:ind w:left="-142" w:firstLine="0"/>
        <w:rPr>
          <w:rFonts w:ascii="Times New Roman" w:hAnsi="Times New Roman" w:cs="Times New Roman"/>
          <w:b/>
          <w:sz w:val="28"/>
          <w:szCs w:val="28"/>
        </w:rPr>
      </w:pPr>
    </w:p>
    <w:p w:rsidR="00050A96" w:rsidRPr="00050A96" w:rsidRDefault="00050A96" w:rsidP="00050A96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Жилищный кодекс РФ, регламентируя порядок проведения общего собрания собственников помещений многоквартирного дома, устанавливает определенные требования, которые должны быть соблюдены при подготовке и проведении такого общего собрания.</w:t>
      </w:r>
    </w:p>
    <w:p w:rsidR="00050A96" w:rsidRPr="00050A96" w:rsidRDefault="00050A96" w:rsidP="00050A96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050A96">
        <w:rPr>
          <w:rFonts w:ascii="Times New Roman" w:hAnsi="Times New Roman" w:cs="Times New Roman"/>
          <w:sz w:val="28"/>
          <w:szCs w:val="28"/>
        </w:rPr>
        <w:t>порядка подготовки</w:t>
      </w:r>
      <w:r w:rsidRPr="00050A96">
        <w:rPr>
          <w:rFonts w:ascii="Times New Roman" w:hAnsi="Times New Roman" w:cs="Times New Roman"/>
          <w:sz w:val="28"/>
          <w:szCs w:val="28"/>
        </w:rPr>
        <w:t xml:space="preserve"> и проведения</w:t>
      </w:r>
      <w:r w:rsidRPr="00050A96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 многоквартирного дома</w:t>
      </w:r>
      <w:r w:rsidRPr="00050A96">
        <w:rPr>
          <w:rFonts w:ascii="Times New Roman" w:hAnsi="Times New Roman" w:cs="Times New Roman"/>
          <w:sz w:val="28"/>
          <w:szCs w:val="28"/>
        </w:rPr>
        <w:t xml:space="preserve"> может привести к признанию в судебном порядке решения, принятого общим собранием собственников с нарушением норм Жилищного кодекса РФ, недействительным.</w:t>
      </w:r>
    </w:p>
    <w:p w:rsidR="00050A96" w:rsidRPr="00050A96" w:rsidRDefault="00050A96" w:rsidP="00050A96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96">
        <w:rPr>
          <w:rFonts w:ascii="Times New Roman" w:hAnsi="Times New Roman" w:cs="Times New Roman"/>
          <w:sz w:val="28"/>
          <w:szCs w:val="28"/>
        </w:rPr>
        <w:t>В соответствии с п. 4 ст. 45 ЖК РФ каждый из собственников помещений многоквартирного дома должен быть заблаговременно (не позднее, чем за десять дней до даты проведения общего собрания) уведомлен в письменном виде о проведении общего собрания путем составления Информационного сообщения</w:t>
      </w:r>
      <w:r>
        <w:rPr>
          <w:rFonts w:ascii="Times New Roman" w:hAnsi="Times New Roman" w:cs="Times New Roman"/>
          <w:sz w:val="28"/>
          <w:szCs w:val="28"/>
        </w:rPr>
        <w:t xml:space="preserve"> (уведомления)</w:t>
      </w:r>
      <w:r w:rsidRPr="00050A96">
        <w:rPr>
          <w:rFonts w:ascii="Times New Roman" w:hAnsi="Times New Roman" w:cs="Times New Roman"/>
          <w:sz w:val="28"/>
          <w:szCs w:val="28"/>
        </w:rPr>
        <w:t xml:space="preserve"> о проведении общего собрания собственников помещений соответствующего многоквартирного дома, которое должно быть направлено Инициатором общего собрания каждому собственнику</w:t>
      </w:r>
      <w:proofErr w:type="gramEnd"/>
      <w:r w:rsidRPr="00050A96">
        <w:rPr>
          <w:rFonts w:ascii="Times New Roman" w:hAnsi="Times New Roman" w:cs="Times New Roman"/>
          <w:sz w:val="28"/>
          <w:szCs w:val="28"/>
        </w:rPr>
        <w:t xml:space="preserve"> одним из способов в соответствии с указанными ниже условиями:</w:t>
      </w:r>
    </w:p>
    <w:p w:rsidR="00050A96" w:rsidRPr="00050A96" w:rsidRDefault="00050A96" w:rsidP="00050A96">
      <w:p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- если порядок проведения таких собраний не был установлен Общим собранием ранее, то</w:t>
      </w:r>
    </w:p>
    <w:p w:rsidR="00050A96" w:rsidRPr="00050A96" w:rsidRDefault="00050A96" w:rsidP="00050A9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или заказным письмом</w:t>
      </w:r>
    </w:p>
    <w:p w:rsidR="00050A96" w:rsidRPr="00050A96" w:rsidRDefault="00050A96" w:rsidP="00050A9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или вручено под роспись</w:t>
      </w:r>
    </w:p>
    <w:p w:rsidR="00050A96" w:rsidRPr="00050A96" w:rsidRDefault="00050A96" w:rsidP="00050A96">
      <w:p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- если порядок проведения таких собраний был установлен ранее проведенным Общим собранием, то:</w:t>
      </w:r>
    </w:p>
    <w:p w:rsidR="00050A96" w:rsidRPr="00050A96" w:rsidRDefault="00050A96" w:rsidP="00050A9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или размещено в помещении данного дома, доступном для всех собственников помещений и определенным Общим собранием</w:t>
      </w:r>
    </w:p>
    <w:p w:rsidR="00050A96" w:rsidRPr="00050A96" w:rsidRDefault="00050A96" w:rsidP="00050A9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или направлено иным способом, установленным Общим собранием</w:t>
      </w:r>
    </w:p>
    <w:p w:rsidR="00050A96" w:rsidRPr="00050A96" w:rsidRDefault="00050A96" w:rsidP="00050A96">
      <w:p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Ставя целью непременное уведомление всех собственников помещений многоквартирного дома о проведении общего собрания, ЖК РФ не содержит запретов на использование сразу нескольких способов уведомления собственников помещений о проведении общего собрания.</w:t>
      </w:r>
    </w:p>
    <w:p w:rsidR="006B6A59" w:rsidRDefault="00050A96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Пункт 5 ст. 45 ЖК РФ устанавливает требования к содержанию Информационного сообщения, которое должно включать в себя следующую информацию:</w:t>
      </w:r>
    </w:p>
    <w:p w:rsidR="006B6A59" w:rsidRDefault="006B6A59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A96" w:rsidRPr="00050A96">
        <w:rPr>
          <w:rFonts w:ascii="Times New Roman" w:hAnsi="Times New Roman" w:cs="Times New Roman"/>
          <w:sz w:val="28"/>
          <w:szCs w:val="28"/>
        </w:rPr>
        <w:t>сведения о лице, по инициативе которого созывается данное собрание;</w:t>
      </w:r>
    </w:p>
    <w:p w:rsidR="00050A96" w:rsidRDefault="006B6A59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A96" w:rsidRPr="00050A96">
        <w:rPr>
          <w:rFonts w:ascii="Times New Roman" w:hAnsi="Times New Roman" w:cs="Times New Roman"/>
          <w:sz w:val="28"/>
          <w:szCs w:val="28"/>
        </w:rPr>
        <w:t>форма проведения данного собрания (собрание или заочное голосование);</w:t>
      </w:r>
    </w:p>
    <w:p w:rsidR="00050A96" w:rsidRPr="00050A96" w:rsidRDefault="006B6A59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A96" w:rsidRPr="00050A96">
        <w:rPr>
          <w:rFonts w:ascii="Times New Roman" w:hAnsi="Times New Roman" w:cs="Times New Roman"/>
          <w:sz w:val="28"/>
          <w:szCs w:val="28"/>
        </w:rPr>
        <w:t>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050A96" w:rsidRPr="00050A96" w:rsidRDefault="006B6A59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50A96" w:rsidRPr="00050A96">
        <w:rPr>
          <w:rFonts w:ascii="Times New Roman" w:hAnsi="Times New Roman" w:cs="Times New Roman"/>
          <w:sz w:val="28"/>
          <w:szCs w:val="28"/>
        </w:rPr>
        <w:t>повестка дня данного собрания;</w:t>
      </w:r>
    </w:p>
    <w:p w:rsidR="00050A96" w:rsidRPr="00050A96" w:rsidRDefault="006B6A59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50A96" w:rsidRPr="00050A96">
        <w:rPr>
          <w:rFonts w:ascii="Times New Roman" w:hAnsi="Times New Roman" w:cs="Times New Roman"/>
          <w:sz w:val="28"/>
          <w:szCs w:val="28"/>
        </w:rPr>
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ознакомиться.</w:t>
      </w:r>
    </w:p>
    <w:p w:rsidR="00050A96" w:rsidRPr="00050A96" w:rsidRDefault="00050A96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Установленные в п.5 ст.45 ЖК РФ требования применяются к Информационному сообщению о проведении как годового, так и внеочередного Общего собрания и не могут быть изменены ни решением Общего собрания Собственников помещений, ни Инициатором внеочередного собрания.</w:t>
      </w:r>
    </w:p>
    <w:p w:rsidR="00050A96" w:rsidRPr="00050A96" w:rsidRDefault="00050A96" w:rsidP="006B6A59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Следует отметить, что процедура подготовки общего собрания собственников помещений включает в себя не только составление Информационного сообщения и передачу его каждому собственнику, но при проведении общего собрания в форме заочного голосования также подготовку и передачу собственникам следующих документов:</w:t>
      </w:r>
    </w:p>
    <w:p w:rsidR="00050A96" w:rsidRPr="006B6A59" w:rsidRDefault="00050A96" w:rsidP="006B6A5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A59">
        <w:rPr>
          <w:rFonts w:ascii="Times New Roman" w:hAnsi="Times New Roman" w:cs="Times New Roman"/>
          <w:sz w:val="28"/>
          <w:szCs w:val="28"/>
        </w:rPr>
        <w:t xml:space="preserve">Бланк </w:t>
      </w:r>
      <w:r w:rsidR="006B6A59" w:rsidRPr="006B6A5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6B6A59">
        <w:rPr>
          <w:rFonts w:ascii="Times New Roman" w:hAnsi="Times New Roman" w:cs="Times New Roman"/>
          <w:sz w:val="28"/>
          <w:szCs w:val="28"/>
        </w:rPr>
        <w:t>решения собственника помещения по вопросам, поставленным на голосование на общем собрании;</w:t>
      </w:r>
    </w:p>
    <w:p w:rsidR="00050A96" w:rsidRPr="006B6A59" w:rsidRDefault="00050A96" w:rsidP="006B6A5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A59">
        <w:rPr>
          <w:rFonts w:ascii="Times New Roman" w:hAnsi="Times New Roman" w:cs="Times New Roman"/>
          <w:sz w:val="28"/>
          <w:szCs w:val="28"/>
        </w:rPr>
        <w:t>Бланк или Образец соглашения собственников помещений о передаче полномочий на участие в общем собрании одному из собственников, если помещение находится в совместной собственности;</w:t>
      </w:r>
    </w:p>
    <w:p w:rsidR="00050A96" w:rsidRPr="006B6A59" w:rsidRDefault="00050A96" w:rsidP="006B6A5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6A59">
        <w:rPr>
          <w:rFonts w:ascii="Times New Roman" w:hAnsi="Times New Roman" w:cs="Times New Roman"/>
          <w:sz w:val="28"/>
          <w:szCs w:val="28"/>
        </w:rPr>
        <w:t>Справочную информацию о порядке участия Собственников помещений в заочном голосовании.</w:t>
      </w:r>
    </w:p>
    <w:p w:rsidR="001C4A7A" w:rsidRDefault="00050A96" w:rsidP="00050A96">
      <w:p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>Четкое соблюдение предусмотренной Жилищным кодексом РФ процедуры подготовки и проведения общего собрания позволяет Инициатору собрания избежать риска оспаривания принятых общим собранием решений, поэтому для Инициатора, а также для иных собственников помещений, принимавших участие в общем собрании, является необходимым составление документов, подтверждающих правомочность общего собрания и принятых им решений.</w:t>
      </w:r>
    </w:p>
    <w:p w:rsidR="001C4A7A" w:rsidRDefault="001C4A7A" w:rsidP="00050A96">
      <w:p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A96" w:rsidRPr="00050A96" w:rsidRDefault="00050A96" w:rsidP="001C4A7A">
      <w:p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D2" w:rsidRPr="00050A96" w:rsidRDefault="005E2FD2" w:rsidP="00050A96">
      <w:p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E2FD2" w:rsidRPr="0005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F17"/>
    <w:multiLevelType w:val="hybridMultilevel"/>
    <w:tmpl w:val="4B265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CC6FB2"/>
    <w:multiLevelType w:val="multilevel"/>
    <w:tmpl w:val="872A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3008D"/>
    <w:multiLevelType w:val="hybridMultilevel"/>
    <w:tmpl w:val="7EC604E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01952AF"/>
    <w:multiLevelType w:val="multilevel"/>
    <w:tmpl w:val="8B06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55D64"/>
    <w:multiLevelType w:val="hybridMultilevel"/>
    <w:tmpl w:val="43242C0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31A11FB3"/>
    <w:multiLevelType w:val="multilevel"/>
    <w:tmpl w:val="8E42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A29CD"/>
    <w:multiLevelType w:val="multilevel"/>
    <w:tmpl w:val="99B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F20FB2"/>
    <w:multiLevelType w:val="multilevel"/>
    <w:tmpl w:val="9524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06"/>
    <w:rsid w:val="00050A96"/>
    <w:rsid w:val="001C4A7A"/>
    <w:rsid w:val="005E2FD2"/>
    <w:rsid w:val="006B6A59"/>
    <w:rsid w:val="009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A9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0A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A96"/>
  </w:style>
  <w:style w:type="character" w:styleId="a4">
    <w:name w:val="Strong"/>
    <w:basedOn w:val="a0"/>
    <w:uiPriority w:val="22"/>
    <w:qFormat/>
    <w:rsid w:val="00050A96"/>
    <w:rPr>
      <w:b/>
      <w:bCs/>
    </w:rPr>
  </w:style>
  <w:style w:type="paragraph" w:styleId="a5">
    <w:name w:val="List Paragraph"/>
    <w:basedOn w:val="a"/>
    <w:uiPriority w:val="34"/>
    <w:qFormat/>
    <w:rsid w:val="00050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A9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0A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0A96"/>
  </w:style>
  <w:style w:type="character" w:styleId="a4">
    <w:name w:val="Strong"/>
    <w:basedOn w:val="a0"/>
    <w:uiPriority w:val="22"/>
    <w:qFormat/>
    <w:rsid w:val="00050A96"/>
    <w:rPr>
      <w:b/>
      <w:bCs/>
    </w:rPr>
  </w:style>
  <w:style w:type="paragraph" w:styleId="a5">
    <w:name w:val="List Paragraph"/>
    <w:basedOn w:val="a"/>
    <w:uiPriority w:val="34"/>
    <w:qFormat/>
    <w:rsid w:val="0005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2016-06-02T09:37:00Z</dcterms:created>
  <dcterms:modified xsi:type="dcterms:W3CDTF">2016-06-02T09:47:00Z</dcterms:modified>
</cp:coreProperties>
</file>